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E74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F93E74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‌</w:t>
      </w:r>
      <w:bookmarkStart w:id="0" w:name="84b34cd1-8907-4be2-9654-5e4d7c979c34"/>
      <w:r w:rsidR="00757036">
        <w:rPr>
          <w:rFonts w:ascii="Times New Roman" w:hAnsi="Times New Roman"/>
          <w:b/>
          <w:color w:val="000000"/>
          <w:sz w:val="28"/>
          <w:szCs w:val="28"/>
        </w:rPr>
        <w:t>Минист</w:t>
      </w:r>
      <w:r>
        <w:rPr>
          <w:rFonts w:ascii="Times New Roman" w:hAnsi="Times New Roman"/>
          <w:b/>
          <w:color w:val="000000"/>
          <w:sz w:val="28"/>
          <w:szCs w:val="28"/>
        </w:rPr>
        <w:t>ерство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8"/>
          <w:szCs w:val="28"/>
        </w:rPr>
        <w:t xml:space="preserve">‌‌ </w:t>
      </w:r>
    </w:p>
    <w:p w:rsidR="00F93E74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‌</w:t>
      </w:r>
      <w:bookmarkStart w:id="1" w:name="74d6ab55-f73b-48d7-ba78-c30f74a03786"/>
      <w:r>
        <w:rPr>
          <w:rFonts w:ascii="Times New Roman" w:hAnsi="Times New Roman"/>
          <w:b/>
          <w:color w:val="000000"/>
          <w:sz w:val="28"/>
          <w:szCs w:val="28"/>
        </w:rPr>
        <w:t>МУ УО Миллеровского района</w:t>
      </w:r>
      <w:bookmarkEnd w:id="1"/>
      <w:r>
        <w:rPr>
          <w:rFonts w:ascii="Times New Roman" w:hAnsi="Times New Roman"/>
          <w:b/>
          <w:color w:val="000000"/>
          <w:sz w:val="28"/>
          <w:szCs w:val="28"/>
        </w:rPr>
        <w:t>‌</w:t>
      </w:r>
      <w:r>
        <w:rPr>
          <w:rFonts w:ascii="Times New Roman" w:hAnsi="Times New Roman"/>
          <w:color w:val="000000"/>
          <w:sz w:val="28"/>
          <w:szCs w:val="28"/>
        </w:rPr>
        <w:t>​</w:t>
      </w:r>
    </w:p>
    <w:p w:rsidR="00F93E74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МБОУ гимназия №</w:t>
      </w:r>
      <w:r w:rsidR="00757036">
        <w:rPr>
          <w:rFonts w:ascii="Times New Roman" w:hAnsi="Times New Roman"/>
          <w:b/>
          <w:color w:val="000000"/>
          <w:sz w:val="28"/>
          <w:szCs w:val="28"/>
        </w:rPr>
        <w:t xml:space="preserve"> 1</w:t>
      </w:r>
    </w:p>
    <w:p w:rsidR="00F93E74" w:rsidRDefault="00F93E74" w:rsidP="00F93E74">
      <w:pPr>
        <w:spacing w:after="0"/>
        <w:ind w:left="120"/>
        <w:rPr>
          <w:rFonts w:ascii="Times New Roman" w:hAnsi="Times New Roman"/>
          <w:sz w:val="28"/>
          <w:szCs w:val="28"/>
        </w:rPr>
      </w:pPr>
    </w:p>
    <w:p w:rsidR="00F93E74" w:rsidRDefault="00F93E74" w:rsidP="00F93E74">
      <w:pPr>
        <w:spacing w:after="0"/>
        <w:ind w:left="12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93E74" w:rsidTr="00F93E74">
        <w:tc>
          <w:tcPr>
            <w:tcW w:w="3114" w:type="dxa"/>
          </w:tcPr>
          <w:p w:rsidR="00F93E74" w:rsidRDefault="00F93E7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РАССМОТРЕНО</w:t>
            </w:r>
          </w:p>
          <w:p w:rsidR="00F93E74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иректора</w:t>
            </w:r>
          </w:p>
          <w:p w:rsidR="00F93E74" w:rsidRDefault="00F93E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F93E74" w:rsidRDefault="00F93E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Лаптурова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Е.Л.</w:t>
            </w:r>
          </w:p>
          <w:p w:rsidR="00F93E74" w:rsidRDefault="00F93E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Протокол методического совета № 1 от «28» 08   2023 г.</w:t>
            </w:r>
          </w:p>
          <w:p w:rsidR="00F93E74" w:rsidRDefault="00F93E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F93E74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СОГЛАСОВАНО</w:t>
            </w:r>
          </w:p>
          <w:p w:rsidR="00F93E74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Директор</w:t>
            </w:r>
          </w:p>
          <w:p w:rsidR="00F93E74" w:rsidRDefault="00F93E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F93E74" w:rsidRDefault="00F93E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Пономарев Н.И.</w:t>
            </w:r>
          </w:p>
          <w:p w:rsidR="00F93E74" w:rsidRDefault="00F93E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Педагогический совет № 1 от «30» 08   2023 г.</w:t>
            </w:r>
          </w:p>
          <w:p w:rsidR="00F93E74" w:rsidRDefault="00F93E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F93E74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УТВЕРЖДЕНО</w:t>
            </w:r>
          </w:p>
          <w:p w:rsidR="00F93E74" w:rsidRDefault="00F93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Директор</w:t>
            </w:r>
          </w:p>
          <w:p w:rsidR="00F93E74" w:rsidRDefault="00F93E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F93E74" w:rsidRDefault="00F93E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Пономарев Н.И.</w:t>
            </w:r>
          </w:p>
          <w:p w:rsidR="00F93E74" w:rsidRDefault="00F93E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Приказ № 240 от «30» 08   2023 г.</w:t>
            </w:r>
          </w:p>
          <w:p w:rsidR="00F93E74" w:rsidRDefault="00F93E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</w:p>
        </w:tc>
      </w:tr>
    </w:tbl>
    <w:p w:rsidR="00F93E74" w:rsidRDefault="00F93E74" w:rsidP="00F93E74">
      <w:pPr>
        <w:spacing w:after="0"/>
        <w:ind w:left="120"/>
        <w:rPr>
          <w:rFonts w:ascii="Times New Roman" w:hAnsi="Times New Roman"/>
          <w:sz w:val="28"/>
          <w:szCs w:val="28"/>
          <w:lang w:val="en-US"/>
        </w:rPr>
      </w:pPr>
    </w:p>
    <w:p w:rsidR="00F93E74" w:rsidRDefault="00F93E74" w:rsidP="00F93E74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‌</w:t>
      </w:r>
      <w:r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:rsidR="00F93E74" w:rsidRDefault="00F93E74" w:rsidP="00F93E74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</w:p>
    <w:p w:rsidR="00F93E74" w:rsidRDefault="00F93E74" w:rsidP="00F93E74">
      <w:pPr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учебного предмета «Русский язык»</w:t>
      </w:r>
    </w:p>
    <w:p w:rsidR="001F1BA5" w:rsidRPr="004B7E07" w:rsidRDefault="00F95349" w:rsidP="00F93E74">
      <w:pPr>
        <w:shd w:val="clear" w:color="auto" w:fill="FFFFFF"/>
        <w:rPr>
          <w:rFonts w:ascii="Cambria" w:hAnsi="Cambria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для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8</w:t>
      </w:r>
      <w:r w:rsidR="00420FE3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3E74">
        <w:rPr>
          <w:rFonts w:ascii="Times New Roman" w:hAnsi="Times New Roman"/>
          <w:color w:val="000000"/>
          <w:sz w:val="28"/>
          <w:szCs w:val="28"/>
        </w:rPr>
        <w:t>класса</w:t>
      </w:r>
    </w:p>
    <w:p w:rsidR="001F1BA5" w:rsidRPr="004B7E07" w:rsidRDefault="001F1BA5" w:rsidP="001F1BA5">
      <w:pPr>
        <w:spacing w:line="360" w:lineRule="auto"/>
        <w:rPr>
          <w:rFonts w:ascii="Cambria" w:hAnsi="Cambria"/>
          <w:sz w:val="28"/>
          <w:szCs w:val="28"/>
        </w:rPr>
      </w:pPr>
    </w:p>
    <w:p w:rsidR="001F1BA5" w:rsidRPr="004B7E07" w:rsidRDefault="001F1BA5" w:rsidP="001F1BA5">
      <w:pPr>
        <w:spacing w:line="360" w:lineRule="auto"/>
        <w:rPr>
          <w:rFonts w:ascii="Cambria" w:hAnsi="Cambria"/>
          <w:sz w:val="28"/>
          <w:szCs w:val="28"/>
        </w:rPr>
      </w:pPr>
    </w:p>
    <w:p w:rsidR="001F1BA5" w:rsidRDefault="001F1BA5" w:rsidP="001F1BA5">
      <w:pPr>
        <w:spacing w:line="360" w:lineRule="auto"/>
        <w:rPr>
          <w:rFonts w:ascii="Cambria" w:hAnsi="Cambria"/>
          <w:sz w:val="28"/>
          <w:szCs w:val="28"/>
        </w:rPr>
      </w:pPr>
    </w:p>
    <w:p w:rsidR="00757036" w:rsidRDefault="00757036" w:rsidP="001F1BA5">
      <w:pPr>
        <w:spacing w:line="360" w:lineRule="auto"/>
        <w:rPr>
          <w:rFonts w:ascii="Cambria" w:hAnsi="Cambria"/>
          <w:sz w:val="28"/>
          <w:szCs w:val="28"/>
        </w:rPr>
      </w:pPr>
    </w:p>
    <w:p w:rsidR="00757036" w:rsidRDefault="00757036" w:rsidP="001F1BA5">
      <w:pPr>
        <w:spacing w:line="360" w:lineRule="auto"/>
        <w:rPr>
          <w:rFonts w:ascii="Cambria" w:hAnsi="Cambria"/>
          <w:sz w:val="28"/>
          <w:szCs w:val="28"/>
        </w:rPr>
      </w:pPr>
    </w:p>
    <w:p w:rsidR="00757036" w:rsidRDefault="00757036" w:rsidP="001F1BA5">
      <w:pPr>
        <w:spacing w:line="360" w:lineRule="auto"/>
        <w:rPr>
          <w:rFonts w:ascii="Cambria" w:hAnsi="Cambria"/>
          <w:sz w:val="28"/>
          <w:szCs w:val="28"/>
        </w:rPr>
      </w:pPr>
    </w:p>
    <w:p w:rsidR="00757036" w:rsidRPr="004B7E07" w:rsidRDefault="00757036" w:rsidP="001F1BA5">
      <w:pPr>
        <w:spacing w:line="360" w:lineRule="auto"/>
        <w:rPr>
          <w:rFonts w:ascii="Cambria" w:hAnsi="Cambria"/>
          <w:sz w:val="28"/>
          <w:szCs w:val="28"/>
        </w:rPr>
      </w:pPr>
    </w:p>
    <w:p w:rsidR="001F1BA5" w:rsidRPr="004B7E07" w:rsidRDefault="001F1BA5" w:rsidP="001F1BA5">
      <w:pPr>
        <w:spacing w:line="360" w:lineRule="auto"/>
        <w:jc w:val="center"/>
        <w:rPr>
          <w:rFonts w:ascii="Cambria" w:hAnsi="Cambria"/>
          <w:sz w:val="28"/>
          <w:szCs w:val="28"/>
        </w:rPr>
      </w:pPr>
      <w:r w:rsidRPr="004B7E07">
        <w:rPr>
          <w:rFonts w:ascii="Cambria" w:hAnsi="Cambria"/>
          <w:sz w:val="28"/>
          <w:szCs w:val="28"/>
        </w:rPr>
        <w:t>г. МИЛЛЕРОВО</w:t>
      </w:r>
    </w:p>
    <w:p w:rsidR="006939A5" w:rsidRDefault="001F1BA5" w:rsidP="002104B1">
      <w:pPr>
        <w:spacing w:line="360" w:lineRule="auto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202</w:t>
      </w:r>
      <w:r w:rsidR="00F93E74">
        <w:rPr>
          <w:rFonts w:ascii="Cambria" w:hAnsi="Cambria"/>
          <w:sz w:val="28"/>
          <w:szCs w:val="28"/>
        </w:rPr>
        <w:t>3</w:t>
      </w:r>
      <w:r>
        <w:rPr>
          <w:rFonts w:ascii="Cambria" w:hAnsi="Cambria"/>
          <w:sz w:val="28"/>
          <w:szCs w:val="28"/>
        </w:rPr>
        <w:t>г.</w:t>
      </w:r>
    </w:p>
    <w:p w:rsidR="00757036" w:rsidRPr="00F444B8" w:rsidRDefault="00757036" w:rsidP="00757036">
      <w:pPr>
        <w:spacing w:after="0" w:line="264" w:lineRule="auto"/>
        <w:ind w:left="120"/>
        <w:jc w:val="both"/>
      </w:pPr>
      <w:r w:rsidRPr="00F444B8">
        <w:rPr>
          <w:rFonts w:ascii="Times New Roman" w:hAnsi="Times New Roman"/>
          <w:b/>
          <w:color w:val="000000"/>
          <w:sz w:val="28"/>
        </w:rPr>
        <w:lastRenderedPageBreak/>
        <w:t>ОБЩАЯ ХАРАКТЕРИСТИКА УЧЕБНОГО ПРЕДМЕТА «РУССКИЙ ЯЗЫК»</w:t>
      </w:r>
    </w:p>
    <w:p w:rsidR="00757036" w:rsidRPr="00F444B8" w:rsidRDefault="00757036" w:rsidP="00757036">
      <w:pPr>
        <w:spacing w:after="0" w:line="264" w:lineRule="auto"/>
        <w:ind w:left="120"/>
        <w:jc w:val="both"/>
      </w:pPr>
    </w:p>
    <w:p w:rsidR="00757036" w:rsidRPr="00F444B8" w:rsidRDefault="00757036" w:rsidP="00757036">
      <w:pPr>
        <w:spacing w:after="0" w:line="264" w:lineRule="auto"/>
        <w:ind w:firstLine="600"/>
        <w:jc w:val="both"/>
      </w:pPr>
      <w:r w:rsidRPr="00F444B8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57036" w:rsidRPr="00F444B8" w:rsidRDefault="00757036" w:rsidP="00757036">
      <w:pPr>
        <w:spacing w:after="0" w:line="264" w:lineRule="auto"/>
        <w:ind w:firstLine="600"/>
        <w:jc w:val="both"/>
      </w:pPr>
      <w:proofErr w:type="gramStart"/>
      <w:r w:rsidRPr="00F444B8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иситуациях</w:t>
      </w:r>
      <w:proofErr w:type="gramEnd"/>
      <w:r w:rsidRPr="00F444B8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57036" w:rsidRPr="00F444B8" w:rsidRDefault="00757036" w:rsidP="00757036">
      <w:pPr>
        <w:spacing w:after="0" w:line="264" w:lineRule="auto"/>
        <w:ind w:firstLine="600"/>
        <w:jc w:val="both"/>
      </w:pPr>
      <w:r w:rsidRPr="00F444B8">
        <w:rPr>
          <w:rFonts w:ascii="Times New Roman" w:hAnsi="Times New Roman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57036" w:rsidRPr="00F444B8" w:rsidRDefault="00757036" w:rsidP="00757036">
      <w:pPr>
        <w:spacing w:after="0" w:line="264" w:lineRule="auto"/>
        <w:ind w:firstLine="600"/>
        <w:jc w:val="both"/>
      </w:pPr>
      <w:r w:rsidRPr="00F444B8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57036" w:rsidRPr="00F444B8" w:rsidRDefault="00757036" w:rsidP="00757036">
      <w:pPr>
        <w:spacing w:after="0" w:line="264" w:lineRule="auto"/>
        <w:ind w:firstLine="600"/>
        <w:jc w:val="both"/>
      </w:pPr>
      <w:r w:rsidRPr="00F444B8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57036" w:rsidRPr="00F444B8" w:rsidRDefault="00757036" w:rsidP="00757036">
      <w:pPr>
        <w:spacing w:after="0" w:line="264" w:lineRule="auto"/>
        <w:ind w:left="120"/>
        <w:jc w:val="both"/>
      </w:pPr>
    </w:p>
    <w:p w:rsidR="00757036" w:rsidRPr="00F444B8" w:rsidRDefault="00757036" w:rsidP="00757036">
      <w:pPr>
        <w:spacing w:after="0" w:line="264" w:lineRule="auto"/>
        <w:ind w:left="120"/>
        <w:jc w:val="both"/>
      </w:pP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lastRenderedPageBreak/>
        <w:t>Данная рабочая програм</w:t>
      </w:r>
      <w:r>
        <w:rPr>
          <w:rFonts w:ascii="Times New Roman" w:hAnsi="Times New Roman"/>
          <w:sz w:val="28"/>
          <w:szCs w:val="28"/>
        </w:rPr>
        <w:t xml:space="preserve">ма составлена 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 w:rsidRPr="0040431A">
        <w:rPr>
          <w:rFonts w:ascii="Times New Roman" w:hAnsi="Times New Roman"/>
          <w:sz w:val="28"/>
          <w:szCs w:val="28"/>
        </w:rPr>
        <w:t>:</w:t>
      </w:r>
    </w:p>
    <w:p w:rsidR="00F95349" w:rsidRPr="0040431A" w:rsidRDefault="00F95349" w:rsidP="00F95349">
      <w:pPr>
        <w:pStyle w:val="a3"/>
        <w:keepNext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Нормативно правовыми  документами  федерального уровня: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F95349" w:rsidRPr="0040431A" w:rsidRDefault="00F95349" w:rsidP="00F95349">
      <w:pPr>
        <w:pStyle w:val="a3"/>
        <w:keepNext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(ФГОС ООО, ФГОС СОО).</w:t>
      </w:r>
    </w:p>
    <w:p w:rsidR="00F95349" w:rsidRPr="0040431A" w:rsidRDefault="00F95349" w:rsidP="00F95349">
      <w:pPr>
        <w:pStyle w:val="a3"/>
        <w:keepNext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Федерального перечня учебников.</w:t>
      </w:r>
    </w:p>
    <w:p w:rsidR="00F95349" w:rsidRPr="0040431A" w:rsidRDefault="00F95349" w:rsidP="00F95349">
      <w:pPr>
        <w:pStyle w:val="a3"/>
        <w:keepNext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40431A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Нормативно правовыми документами локального уровня:</w:t>
      </w:r>
    </w:p>
    <w:p w:rsidR="00F95349" w:rsidRPr="0040431A" w:rsidRDefault="00F95349" w:rsidP="00F95349">
      <w:pPr>
        <w:pStyle w:val="a3"/>
        <w:keepNext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Основной образовательной программой гимназии (педсовет от </w:t>
      </w:r>
      <w:r>
        <w:rPr>
          <w:rFonts w:ascii="Times New Roman" w:hAnsi="Times New Roman"/>
          <w:sz w:val="28"/>
          <w:szCs w:val="28"/>
        </w:rPr>
        <w:t>30</w:t>
      </w:r>
      <w:r w:rsidRPr="0040431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23</w:t>
      </w:r>
      <w:r w:rsidRPr="0040431A">
        <w:rPr>
          <w:rFonts w:ascii="Times New Roman" w:hAnsi="Times New Roman"/>
          <w:sz w:val="28"/>
          <w:szCs w:val="28"/>
        </w:rPr>
        <w:t xml:space="preserve">г. пр. № </w:t>
      </w:r>
      <w:r>
        <w:rPr>
          <w:rFonts w:ascii="Times New Roman" w:hAnsi="Times New Roman"/>
          <w:sz w:val="28"/>
          <w:szCs w:val="28"/>
        </w:rPr>
        <w:t>1</w:t>
      </w:r>
      <w:r w:rsidRPr="0040431A">
        <w:rPr>
          <w:rFonts w:ascii="Times New Roman" w:hAnsi="Times New Roman"/>
          <w:sz w:val="28"/>
          <w:szCs w:val="28"/>
        </w:rPr>
        <w:t>, приказ  №</w:t>
      </w:r>
      <w:r>
        <w:rPr>
          <w:rFonts w:ascii="Times New Roman" w:hAnsi="Times New Roman"/>
          <w:sz w:val="28"/>
          <w:szCs w:val="28"/>
        </w:rPr>
        <w:t>240</w:t>
      </w:r>
      <w:r w:rsidRPr="0040431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</w:t>
      </w:r>
      <w:r w:rsidRPr="0040431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23</w:t>
      </w:r>
      <w:r w:rsidRPr="0040431A">
        <w:rPr>
          <w:rFonts w:ascii="Times New Roman" w:hAnsi="Times New Roman"/>
          <w:sz w:val="28"/>
          <w:szCs w:val="28"/>
        </w:rPr>
        <w:t>г.;</w:t>
      </w:r>
    </w:p>
    <w:p w:rsidR="00F95349" w:rsidRPr="0040431A" w:rsidRDefault="00F95349" w:rsidP="00F95349">
      <w:pPr>
        <w:pStyle w:val="a3"/>
        <w:keepNext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40431A">
        <w:rPr>
          <w:rFonts w:ascii="Times New Roman" w:hAnsi="Times New Roman"/>
          <w:sz w:val="28"/>
          <w:szCs w:val="28"/>
        </w:rPr>
        <w:t>Пенькова</w:t>
      </w:r>
      <w:proofErr w:type="spellEnd"/>
      <w:r w:rsidRPr="0040431A">
        <w:rPr>
          <w:rFonts w:ascii="Times New Roman" w:hAnsi="Times New Roman"/>
          <w:sz w:val="28"/>
          <w:szCs w:val="28"/>
        </w:rPr>
        <w:t xml:space="preserve"> М.И.;</w:t>
      </w:r>
    </w:p>
    <w:p w:rsidR="00F95349" w:rsidRPr="0040431A" w:rsidRDefault="00F95349" w:rsidP="00F95349">
      <w:pPr>
        <w:pStyle w:val="a3"/>
        <w:keepNext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F95349" w:rsidRPr="0040431A" w:rsidRDefault="00F95349" w:rsidP="00F95349">
      <w:pPr>
        <w:pStyle w:val="a3"/>
        <w:keepNext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Программой воспитания гимназии  (Приказ №</w:t>
      </w:r>
      <w:r>
        <w:rPr>
          <w:rFonts w:ascii="Times New Roman" w:hAnsi="Times New Roman"/>
          <w:sz w:val="28"/>
          <w:szCs w:val="28"/>
        </w:rPr>
        <w:t>240</w:t>
      </w:r>
      <w:r w:rsidRPr="0040431A">
        <w:rPr>
          <w:rFonts w:ascii="Times New Roman" w:hAnsi="Times New Roman"/>
          <w:sz w:val="28"/>
          <w:szCs w:val="28"/>
        </w:rPr>
        <w:t xml:space="preserve"> от 30.08.2023г., педсовет от 30.08.2023 № 1);</w:t>
      </w:r>
    </w:p>
    <w:p w:rsidR="00F95349" w:rsidRPr="0040431A" w:rsidRDefault="00F95349" w:rsidP="00F95349">
      <w:pPr>
        <w:pStyle w:val="a3"/>
        <w:keepNext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Учебным планом МБОУ гимназии №1 на 2023-2024 </w:t>
      </w:r>
      <w:proofErr w:type="spellStart"/>
      <w:r w:rsidRPr="0040431A">
        <w:rPr>
          <w:rFonts w:ascii="Times New Roman" w:hAnsi="Times New Roman"/>
          <w:sz w:val="28"/>
          <w:szCs w:val="28"/>
        </w:rPr>
        <w:t>уч</w:t>
      </w:r>
      <w:proofErr w:type="spellEnd"/>
      <w:r w:rsidRPr="0040431A">
        <w:rPr>
          <w:rFonts w:ascii="Times New Roman" w:hAnsi="Times New Roman"/>
          <w:sz w:val="28"/>
          <w:szCs w:val="28"/>
        </w:rPr>
        <w:t xml:space="preserve">. год (приказ от 30.08.2023г  № </w:t>
      </w:r>
      <w:r>
        <w:rPr>
          <w:rFonts w:ascii="Times New Roman" w:hAnsi="Times New Roman"/>
          <w:sz w:val="28"/>
          <w:szCs w:val="28"/>
        </w:rPr>
        <w:t>240</w:t>
      </w:r>
      <w:r w:rsidRPr="0040431A">
        <w:rPr>
          <w:rFonts w:ascii="Times New Roman" w:hAnsi="Times New Roman"/>
          <w:sz w:val="28"/>
          <w:szCs w:val="28"/>
        </w:rPr>
        <w:t xml:space="preserve">);. 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На основании:</w:t>
      </w:r>
    </w:p>
    <w:p w:rsidR="00F95349" w:rsidRPr="0040431A" w:rsidRDefault="00F95349" w:rsidP="00F95349">
      <w:pPr>
        <w:pStyle w:val="a3"/>
        <w:keepNext/>
        <w:numPr>
          <w:ilvl w:val="0"/>
          <w:numId w:val="20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 (</w:t>
      </w:r>
      <w:proofErr w:type="gramStart"/>
      <w:r w:rsidRPr="0040431A">
        <w:rPr>
          <w:rFonts w:ascii="Times New Roman" w:hAnsi="Times New Roman"/>
          <w:sz w:val="28"/>
          <w:szCs w:val="28"/>
        </w:rPr>
        <w:t>Утвержден</w:t>
      </w:r>
      <w:proofErr w:type="gramEnd"/>
      <w:r w:rsidRPr="0040431A">
        <w:rPr>
          <w:rFonts w:ascii="Times New Roman" w:hAnsi="Times New Roman"/>
          <w:sz w:val="28"/>
          <w:szCs w:val="28"/>
        </w:rPr>
        <w:t xml:space="preserve"> 29 декабря 2012 года N 273-ФЗ) </w:t>
      </w:r>
    </w:p>
    <w:p w:rsidR="00F95349" w:rsidRPr="0040431A" w:rsidRDefault="00F95349" w:rsidP="00F95349">
      <w:pPr>
        <w:pStyle w:val="a3"/>
        <w:keepNext/>
        <w:numPr>
          <w:ilvl w:val="0"/>
          <w:numId w:val="20"/>
        </w:num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Статья 28.  Компетенция, права</w:t>
      </w:r>
      <w:proofErr w:type="gramStart"/>
      <w:r w:rsidRPr="0040431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0431A">
        <w:rPr>
          <w:rFonts w:ascii="Times New Roman" w:hAnsi="Times New Roman"/>
          <w:sz w:val="28"/>
          <w:szCs w:val="28"/>
        </w:rPr>
        <w:t>обязанности  и ответственность образовательного учреждения Федерального закона об образовании (Утвержден 29 декабря 2012 года N 273-ФЗ)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Цели: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•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lastRenderedPageBreak/>
        <w:t xml:space="preserve">•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40431A">
        <w:rPr>
          <w:rFonts w:ascii="Times New Roman" w:hAnsi="Times New Roman"/>
          <w:sz w:val="28"/>
          <w:szCs w:val="28"/>
        </w:rPr>
        <w:t>общеучебными</w:t>
      </w:r>
      <w:proofErr w:type="spellEnd"/>
      <w:r w:rsidRPr="0040431A">
        <w:rPr>
          <w:rFonts w:ascii="Times New Roman" w:hAnsi="Times New Roman"/>
          <w:sz w:val="28"/>
          <w:szCs w:val="28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40431A">
        <w:rPr>
          <w:rFonts w:ascii="Times New Roman" w:hAnsi="Times New Roman"/>
          <w:sz w:val="28"/>
          <w:szCs w:val="28"/>
        </w:rPr>
        <w:t>самокоррекцию</w:t>
      </w:r>
      <w:proofErr w:type="spellEnd"/>
      <w:r w:rsidRPr="0040431A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40431A">
        <w:rPr>
          <w:rFonts w:ascii="Times New Roman" w:hAnsi="Times New Roman"/>
          <w:sz w:val="28"/>
          <w:szCs w:val="28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40431A">
        <w:rPr>
          <w:rFonts w:ascii="Times New Roman" w:hAnsi="Times New Roman"/>
          <w:sz w:val="28"/>
          <w:szCs w:val="28"/>
        </w:rPr>
        <w:t>• 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</w:r>
      <w:proofErr w:type="gramEnd"/>
      <w:r w:rsidRPr="0040431A">
        <w:rPr>
          <w:rFonts w:ascii="Times New Roman" w:hAnsi="Times New Roman"/>
          <w:sz w:val="28"/>
          <w:szCs w:val="28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 Задачи: 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- развитие у учащихся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- осознание себя носителем языка, языковой личностью, которая находится в постоянном диалоге (через язык и созданные на нём тексты) с миром и с самим собой;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- формирование у учащихся чувства языка;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- 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- 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Учебно-методический комплект:  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Русский язык. 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класс</w:t>
      </w:r>
      <w:proofErr w:type="gramStart"/>
      <w:r w:rsidRPr="0040431A">
        <w:rPr>
          <w:rFonts w:ascii="Times New Roman" w:hAnsi="Times New Roman"/>
          <w:sz w:val="28"/>
          <w:szCs w:val="28"/>
        </w:rPr>
        <w:t>.</w:t>
      </w:r>
      <w:proofErr w:type="gramEnd"/>
      <w:r w:rsidRPr="004043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0431A">
        <w:rPr>
          <w:rFonts w:ascii="Times New Roman" w:hAnsi="Times New Roman"/>
          <w:sz w:val="28"/>
          <w:szCs w:val="28"/>
        </w:rPr>
        <w:t>у</w:t>
      </w:r>
      <w:proofErr w:type="gramEnd"/>
      <w:r w:rsidRPr="0040431A">
        <w:rPr>
          <w:rFonts w:ascii="Times New Roman" w:hAnsi="Times New Roman"/>
          <w:sz w:val="28"/>
          <w:szCs w:val="28"/>
        </w:rPr>
        <w:t>чебник/ М.М.Разумовская, С.И.Львова- М.: Дрофа, 2018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lastRenderedPageBreak/>
        <w:t>Русский язык</w:t>
      </w:r>
      <w:proofErr w:type="gramStart"/>
      <w:r w:rsidRPr="0040431A"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класс : методическое пособие к учебнику М. М. Разумовской, С.  И.  Львовой, В. И. Капинос, В. В. Львова / М. М. Разумовская, С. И. Львова, В. И. Капинос и др. — М. : Дрофа, 2019.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</w:p>
    <w:p w:rsidR="00F95349" w:rsidRDefault="00F95349" w:rsidP="00F95349">
      <w:pPr>
        <w:keepNext/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F95349" w:rsidRDefault="00F95349" w:rsidP="00F95349">
      <w:pPr>
        <w:keepNext/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F95349" w:rsidRPr="0040431A" w:rsidRDefault="00F95349" w:rsidP="00F95349">
      <w:pPr>
        <w:keepNext/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b/>
          <w:sz w:val="28"/>
          <w:szCs w:val="28"/>
        </w:rPr>
      </w:pPr>
      <w:r w:rsidRPr="0040431A"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b/>
          <w:sz w:val="28"/>
          <w:szCs w:val="28"/>
        </w:rPr>
      </w:pP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ab/>
        <w:t xml:space="preserve">      В федеральном базисном учебном плане  на учебный предмет русский язык в 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 классе отводится  3 часов в неделю. 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40431A">
        <w:rPr>
          <w:rFonts w:ascii="Times New Roman" w:hAnsi="Times New Roman"/>
          <w:sz w:val="28"/>
          <w:szCs w:val="28"/>
        </w:rPr>
        <w:t xml:space="preserve">Календарный учебный график МБОУ гимназии № 1 на 2023 -2024 учебный год предусматривает в 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 классе 34 учебных недел</w:t>
      </w:r>
      <w:r>
        <w:rPr>
          <w:rFonts w:ascii="Times New Roman" w:hAnsi="Times New Roman"/>
          <w:sz w:val="28"/>
          <w:szCs w:val="28"/>
        </w:rPr>
        <w:t>и</w:t>
      </w:r>
      <w:r w:rsidRPr="0040431A">
        <w:rPr>
          <w:rFonts w:ascii="Times New Roman" w:hAnsi="Times New Roman"/>
          <w:sz w:val="28"/>
          <w:szCs w:val="28"/>
        </w:rPr>
        <w:t>.</w:t>
      </w:r>
      <w:proofErr w:type="gramEnd"/>
      <w:r w:rsidRPr="0040431A">
        <w:rPr>
          <w:rFonts w:ascii="Times New Roman" w:hAnsi="Times New Roman"/>
          <w:sz w:val="28"/>
          <w:szCs w:val="28"/>
        </w:rPr>
        <w:t xml:space="preserve"> В соответствии с ФГОС и учебным планом школы на 2023 -2024 </w:t>
      </w:r>
      <w:proofErr w:type="spellStart"/>
      <w:r w:rsidRPr="0040431A">
        <w:rPr>
          <w:rFonts w:ascii="Times New Roman" w:hAnsi="Times New Roman"/>
          <w:sz w:val="28"/>
          <w:szCs w:val="28"/>
        </w:rPr>
        <w:t>уч</w:t>
      </w:r>
      <w:proofErr w:type="spellEnd"/>
      <w:r w:rsidRPr="0040431A">
        <w:rPr>
          <w:rFonts w:ascii="Times New Roman" w:hAnsi="Times New Roman"/>
          <w:sz w:val="28"/>
          <w:szCs w:val="28"/>
        </w:rPr>
        <w:t xml:space="preserve">. год  для основного  общего образования  на учебный предмет  русский язык в 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классе отводится  3 часов в неделю, т.е.  102 часа  в год.</w:t>
      </w: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95349" w:rsidRPr="0040431A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Рабочая программа по русскому языку для 8 класса составлена на основе федерального компонента государственного стандарта основного общего образования, Программы по русскому языку к учебнику для 8 класса общеобразовательной школы под редакцией М.М. Разумовской, П.А. </w:t>
      </w:r>
      <w:proofErr w:type="spellStart"/>
      <w:r w:rsidRPr="0040431A">
        <w:rPr>
          <w:rFonts w:ascii="Times New Roman" w:hAnsi="Times New Roman"/>
          <w:sz w:val="28"/>
          <w:szCs w:val="28"/>
        </w:rPr>
        <w:t>Леканта</w:t>
      </w:r>
      <w:proofErr w:type="spellEnd"/>
      <w:r w:rsidRPr="0040431A">
        <w:rPr>
          <w:rFonts w:ascii="Times New Roman" w:hAnsi="Times New Roman"/>
          <w:sz w:val="28"/>
          <w:szCs w:val="28"/>
        </w:rPr>
        <w:t xml:space="preserve"> (М.: Дрофа).</w:t>
      </w:r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           При разработке курса учитывалась особая роль родного языка в формировании личности, в развитии мышления, воображения, интеллектуальных и творческих способностей учащихся. Содержание программы нацелено</w:t>
      </w:r>
      <w:r w:rsidRPr="004F638E">
        <w:rPr>
          <w:rFonts w:ascii="Times New Roman" w:hAnsi="Times New Roman"/>
          <w:sz w:val="28"/>
          <w:szCs w:val="28"/>
        </w:rPr>
        <w:t xml:space="preserve"> на то, чтобы учащиеся осознали родной язык как средство приобщения к духовному богатству русской культуры и литературы, как основной канал социализации и самореализации личности, развития способности к самостоятельному усвоению новых знаний и умений, включая организацию учебной деятельности. </w:t>
      </w:r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Важнейшая цель обучения русскому языку состоит в том, чтобы воспитать любовь к родному языку, отношение к нему как основному средству человеческого общения во всех сферах человеческой деятельности; обеспечить овладение важнейшими </w:t>
      </w:r>
      <w:proofErr w:type="spellStart"/>
      <w:r w:rsidRPr="004F638E">
        <w:rPr>
          <w:rFonts w:ascii="Times New Roman" w:hAnsi="Times New Roman"/>
          <w:sz w:val="28"/>
          <w:szCs w:val="28"/>
        </w:rPr>
        <w:t>общеучебными</w:t>
      </w:r>
      <w:proofErr w:type="spellEnd"/>
      <w:r w:rsidRPr="004F638E">
        <w:rPr>
          <w:rFonts w:ascii="Times New Roman" w:hAnsi="Times New Roman"/>
          <w:sz w:val="28"/>
          <w:szCs w:val="28"/>
        </w:rPr>
        <w:t xml:space="preserve"> умениями и универсальными учебными действиями; обеспечить языковое развитие учащихся, помочь им овладеть видами речевой деятельности, сформировать умения и навыки грамотного письма, рационального чтения, полноценного восприятия звучащей речи, научить школьников свободно, правильно и выразительно говорить и писать на родном языке, использовать язык в разных ситуациях общения, соблюдая нормы речевого этикета. </w:t>
      </w:r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4F638E">
        <w:rPr>
          <w:rFonts w:ascii="Times New Roman" w:hAnsi="Times New Roman"/>
          <w:sz w:val="28"/>
          <w:szCs w:val="28"/>
        </w:rPr>
        <w:t xml:space="preserve">В связи с этим программа нацеливает не только на формирование навыков анализа языка, способности классифицировать языковые явления и факты, </w:t>
      </w:r>
      <w:r w:rsidRPr="004F638E">
        <w:rPr>
          <w:rFonts w:ascii="Times New Roman" w:hAnsi="Times New Roman"/>
          <w:sz w:val="28"/>
          <w:szCs w:val="28"/>
        </w:rPr>
        <w:lastRenderedPageBreak/>
        <w:t>но и на воспитание речевой культуры, на формирование таких жизненно важных умений, как использование различных видов чтения, информационной переработки текстов, различных форм поиска информации и разных способов передачи её в соответствии с коммуникативной задачей, речевой ситуацией, нормами литературного языка и этическими</w:t>
      </w:r>
      <w:proofErr w:type="gramEnd"/>
      <w:r w:rsidRPr="004F638E">
        <w:rPr>
          <w:rFonts w:ascii="Times New Roman" w:hAnsi="Times New Roman"/>
          <w:sz w:val="28"/>
          <w:szCs w:val="28"/>
        </w:rPr>
        <w:t xml:space="preserve"> нормами общения. </w:t>
      </w:r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В соответствии с целью обучения усиливается и речевая направленность курса. В программе расширена понятийная основа обучения связной речи. 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 w:rsidRPr="004F638E">
        <w:rPr>
          <w:rFonts w:ascii="Times New Roman" w:hAnsi="Times New Roman"/>
          <w:sz w:val="28"/>
          <w:szCs w:val="28"/>
        </w:rPr>
        <w:t>речеведческие</w:t>
      </w:r>
      <w:proofErr w:type="spellEnd"/>
      <w:r w:rsidRPr="004F638E">
        <w:rPr>
          <w:rFonts w:ascii="Times New Roman" w:hAnsi="Times New Roman"/>
          <w:sz w:val="28"/>
          <w:szCs w:val="28"/>
        </w:rPr>
        <w:t xml:space="preserve"> знания как на систему ориентиров в процессе речевой деятельности, овладеть навыками самоконтроля.</w:t>
      </w:r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Теоретическую основу обучения связной речи составляют </w:t>
      </w:r>
      <w:proofErr w:type="spellStart"/>
      <w:r w:rsidRPr="004F638E">
        <w:rPr>
          <w:rFonts w:ascii="Times New Roman" w:hAnsi="Times New Roman"/>
          <w:sz w:val="28"/>
          <w:szCs w:val="28"/>
        </w:rPr>
        <w:t>речеведческие</w:t>
      </w:r>
      <w:proofErr w:type="spellEnd"/>
      <w:r w:rsidRPr="004F638E">
        <w:rPr>
          <w:rFonts w:ascii="Times New Roman" w:hAnsi="Times New Roman"/>
          <w:sz w:val="28"/>
          <w:szCs w:val="28"/>
        </w:rPr>
        <w:t xml:space="preserve"> понятия:</w:t>
      </w:r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1) текст: смысловая цельность, относительная законченность высказывания (тема, основная мысль), формальная связность (данная и новая информация, способы и средства связи предложений); членение текста на абзацы, строение абзаца;</w:t>
      </w:r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2) стили речи: разговорный, научный, деловой, публицистический, художественный;</w:t>
      </w:r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4F638E">
        <w:rPr>
          <w:rFonts w:ascii="Times New Roman" w:hAnsi="Times New Roman"/>
          <w:sz w:val="28"/>
          <w:szCs w:val="28"/>
        </w:rPr>
        <w:t>3) функционально-смысловые типы речи: описание, повествование, рассуждение и их разновидности — типовые фрагменты текста: описание предмета, описание места, описание состояния природы, описание состояния человека, оценка предметов, их свойств, явлений, событий.</w:t>
      </w:r>
      <w:proofErr w:type="gramEnd"/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Особенность данной программы проявляется и в усилении внимания к развитию устной речи: реализуется системная работа, связанная с усвоением норм орфоэпии и формированием навыков выразительной устной речи (логическое ударение, интонация, темп и тембр речи). </w:t>
      </w:r>
    </w:p>
    <w:p w:rsidR="00F95349" w:rsidRPr="004F638E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Речевая направленность курса усилена и в языковых разделах: ставится задача развития умений говорить на лингвистические темы, понимать лингвистический текст; читать и говорить, соблюдая интонацию, отвечающую содержанию речи и особенностям грамматического строя (тексты с обращениями, однородными членами, обособлениями и т. д.). Программа нацеливает и на усиление семантического аспекта в изучении фактов и явлений языка. Помимо ставшего уже привычным внимания к значению слов и различных грамматических структур, особое место отводится морфемной семантике. Осмысление значения морфем, внимание к внутренней форме слова не только развивает грамматическое мышление ребёнка, но и помогает решить проблемы </w:t>
      </w:r>
      <w:proofErr w:type="spellStart"/>
      <w:r w:rsidRPr="004F638E">
        <w:rPr>
          <w:rFonts w:ascii="Times New Roman" w:hAnsi="Times New Roman"/>
          <w:sz w:val="28"/>
          <w:szCs w:val="28"/>
        </w:rPr>
        <w:t>внутрипредметных</w:t>
      </w:r>
      <w:proofErr w:type="spellEnd"/>
      <w:r w:rsidRPr="004F638E">
        <w:rPr>
          <w:rFonts w:ascii="Times New Roman" w:hAnsi="Times New Roman"/>
          <w:sz w:val="28"/>
          <w:szCs w:val="28"/>
        </w:rPr>
        <w:t xml:space="preserve"> связей, позволяет сформировать грамматические, лексические, орфографические умения и навыки в их единстве.</w:t>
      </w:r>
    </w:p>
    <w:p w:rsidR="00757036" w:rsidRPr="00F95349" w:rsidRDefault="00F95349" w:rsidP="00F95349">
      <w:pPr>
        <w:pStyle w:val="a3"/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  <w:sectPr w:rsidR="00757036" w:rsidRPr="00F95349">
          <w:pgSz w:w="11906" w:h="16383"/>
          <w:pgMar w:top="1134" w:right="850" w:bottom="1134" w:left="1701" w:header="720" w:footer="720" w:gutter="0"/>
          <w:cols w:space="720"/>
        </w:sectPr>
      </w:pPr>
      <w:r w:rsidRPr="004F638E">
        <w:rPr>
          <w:rFonts w:ascii="Times New Roman" w:hAnsi="Times New Roman"/>
          <w:sz w:val="28"/>
          <w:szCs w:val="28"/>
        </w:rPr>
        <w:t xml:space="preserve">Важный аспект в обучении - формирование у учащихся чуткости к богатству и выразительности родной речи, гордости за родной язык, </w:t>
      </w:r>
      <w:r w:rsidRPr="004F638E">
        <w:rPr>
          <w:rFonts w:ascii="Times New Roman" w:hAnsi="Times New Roman"/>
          <w:sz w:val="28"/>
          <w:szCs w:val="28"/>
        </w:rPr>
        <w:lastRenderedPageBreak/>
        <w:t>интереса к его изучению. Этому способствует внимание к эстетической функции родного языка, знакомство с изобразительными возможностями изучаемых единиц языка, наблюдение за использованием разнообразных языковых сре</w:t>
      </w:r>
      <w:proofErr w:type="gramStart"/>
      <w:r w:rsidRPr="004F638E">
        <w:rPr>
          <w:rFonts w:ascii="Times New Roman" w:hAnsi="Times New Roman"/>
          <w:sz w:val="28"/>
          <w:szCs w:val="28"/>
        </w:rPr>
        <w:t>дств в л</w:t>
      </w:r>
      <w:proofErr w:type="gramEnd"/>
      <w:r w:rsidRPr="004F638E">
        <w:rPr>
          <w:rFonts w:ascii="Times New Roman" w:hAnsi="Times New Roman"/>
          <w:sz w:val="28"/>
          <w:szCs w:val="28"/>
        </w:rPr>
        <w:t>учших образцах художественной литературы, в которых наиболее полно проявляется изобразительная сила русской речи.</w:t>
      </w:r>
    </w:p>
    <w:p w:rsidR="00F95349" w:rsidRPr="00F95349" w:rsidRDefault="00A906AC" w:rsidP="00F953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349">
        <w:rPr>
          <w:rFonts w:ascii="Times New Roman" w:hAnsi="Times New Roman"/>
          <w:b/>
          <w:sz w:val="28"/>
          <w:szCs w:val="28"/>
        </w:rPr>
        <w:lastRenderedPageBreak/>
        <w:t xml:space="preserve">Планируемые  образовательные  результаты освоения учебного предмета </w:t>
      </w:r>
    </w:p>
    <w:p w:rsidR="00A906AC" w:rsidRPr="00F95349" w:rsidRDefault="00A906AC" w:rsidP="00F953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349">
        <w:rPr>
          <w:rFonts w:ascii="Times New Roman" w:hAnsi="Times New Roman"/>
          <w:b/>
          <w:sz w:val="28"/>
          <w:szCs w:val="28"/>
        </w:rPr>
        <w:t>«Русский язык»</w:t>
      </w:r>
      <w:r w:rsidR="00F95349" w:rsidRPr="00F9534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F95349" w:rsidRPr="00F95349"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  <w:r w:rsidR="00F95349" w:rsidRPr="00F95349">
        <w:rPr>
          <w:rFonts w:ascii="Times New Roman" w:hAnsi="Times New Roman"/>
          <w:b/>
          <w:sz w:val="28"/>
          <w:szCs w:val="28"/>
        </w:rPr>
        <w:t xml:space="preserve"> 8 класса</w:t>
      </w:r>
    </w:p>
    <w:p w:rsidR="00A906AC" w:rsidRPr="00F95349" w:rsidRDefault="00A906AC" w:rsidP="00A906AC">
      <w:pPr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Cambria" w:hAnsi="Cambria"/>
          <w:sz w:val="28"/>
          <w:szCs w:val="28"/>
        </w:rPr>
      </w:pPr>
    </w:p>
    <w:p w:rsidR="00A906AC" w:rsidRPr="00F95349" w:rsidRDefault="00A906AC" w:rsidP="00A906AC">
      <w:pPr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Cambria" w:hAnsi="Cambria"/>
          <w:sz w:val="28"/>
          <w:szCs w:val="28"/>
        </w:rPr>
      </w:pPr>
    </w:p>
    <w:p w:rsidR="002104B1" w:rsidRPr="00F95349" w:rsidRDefault="002104B1" w:rsidP="00210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b/>
          <w:sz w:val="28"/>
          <w:szCs w:val="28"/>
        </w:rPr>
        <w:t>Личностными результатами</w:t>
      </w:r>
      <w:r w:rsidRPr="00F95349">
        <w:rPr>
          <w:rFonts w:ascii="Times New Roman" w:hAnsi="Times New Roman"/>
          <w:sz w:val="28"/>
          <w:szCs w:val="28"/>
        </w:rPr>
        <w:t xml:space="preserve"> являются:</w:t>
      </w:r>
    </w:p>
    <w:p w:rsidR="002104B1" w:rsidRPr="00F95349" w:rsidRDefault="002104B1" w:rsidP="002104B1">
      <w:pPr>
        <w:pStyle w:val="a3"/>
        <w:tabs>
          <w:tab w:val="left" w:pos="2812"/>
        </w:tabs>
        <w:spacing w:after="0" w:line="240" w:lineRule="auto"/>
        <w:ind w:left="114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ab/>
      </w:r>
    </w:p>
    <w:p w:rsidR="002104B1" w:rsidRPr="00F95349" w:rsidRDefault="002104B1" w:rsidP="002104B1">
      <w:pPr>
        <w:pStyle w:val="a5"/>
        <w:numPr>
          <w:ilvl w:val="0"/>
          <w:numId w:val="16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понимание русского языка как одной из основ</w:t>
      </w:r>
      <w:r w:rsidRPr="00F95349">
        <w:rPr>
          <w:rFonts w:ascii="Times New Roman" w:hAnsi="Times New Roman"/>
          <w:sz w:val="28"/>
          <w:szCs w:val="28"/>
        </w:rPr>
        <w:softHyphen/>
        <w:t>ных национально-культурных ценностей русского на</w:t>
      </w:r>
      <w:r w:rsidRPr="00F95349">
        <w:rPr>
          <w:rFonts w:ascii="Times New Roman" w:hAnsi="Times New Roman"/>
          <w:sz w:val="28"/>
          <w:szCs w:val="28"/>
        </w:rPr>
        <w:softHyphen/>
        <w:t>рода; определяющей роли родного языка в развитии интеллектуальных, творческих способностей и мораль</w:t>
      </w:r>
      <w:r w:rsidRPr="00F95349">
        <w:rPr>
          <w:rFonts w:ascii="Times New Roman" w:hAnsi="Times New Roman"/>
          <w:sz w:val="28"/>
          <w:szCs w:val="28"/>
        </w:rPr>
        <w:softHyphen/>
        <w:t>ных качеств личности; его значения в процессе полу</w:t>
      </w:r>
      <w:r w:rsidRPr="00F95349">
        <w:rPr>
          <w:rFonts w:ascii="Times New Roman" w:hAnsi="Times New Roman"/>
          <w:sz w:val="28"/>
          <w:szCs w:val="28"/>
        </w:rPr>
        <w:softHyphen/>
        <w:t>чения школьного образования;</w:t>
      </w:r>
    </w:p>
    <w:p w:rsidR="002104B1" w:rsidRPr="00F95349" w:rsidRDefault="002104B1" w:rsidP="002104B1">
      <w:pPr>
        <w:pStyle w:val="a5"/>
        <w:numPr>
          <w:ilvl w:val="0"/>
          <w:numId w:val="16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осознание эстетической ценности русского язы</w:t>
      </w:r>
      <w:r w:rsidRPr="00F95349">
        <w:rPr>
          <w:rFonts w:ascii="Times New Roman" w:hAnsi="Times New Roman"/>
          <w:sz w:val="28"/>
          <w:szCs w:val="28"/>
        </w:rPr>
        <w:softHyphen/>
        <w:t>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</w:t>
      </w:r>
      <w:r w:rsidRPr="00F95349">
        <w:rPr>
          <w:rFonts w:ascii="Times New Roman" w:hAnsi="Times New Roman"/>
          <w:sz w:val="28"/>
          <w:szCs w:val="28"/>
        </w:rPr>
        <w:softHyphen/>
        <w:t>чевому самосовершенствованию;</w:t>
      </w:r>
    </w:p>
    <w:p w:rsidR="002104B1" w:rsidRPr="00F95349" w:rsidRDefault="002104B1" w:rsidP="002104B1">
      <w:pPr>
        <w:pStyle w:val="a5"/>
        <w:numPr>
          <w:ilvl w:val="0"/>
          <w:numId w:val="16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достаточный объем словарного запаса и усво</w:t>
      </w:r>
      <w:r w:rsidRPr="00F95349">
        <w:rPr>
          <w:rFonts w:ascii="Times New Roman" w:hAnsi="Times New Roman"/>
          <w:sz w:val="28"/>
          <w:szCs w:val="28"/>
        </w:rPr>
        <w:softHyphen/>
        <w:t>енных грамматических сре</w:t>
      </w:r>
      <w:proofErr w:type="gramStart"/>
      <w:r w:rsidRPr="00F95349">
        <w:rPr>
          <w:rFonts w:ascii="Times New Roman" w:hAnsi="Times New Roman"/>
          <w:sz w:val="28"/>
          <w:szCs w:val="28"/>
        </w:rPr>
        <w:t>дств дл</w:t>
      </w:r>
      <w:proofErr w:type="gramEnd"/>
      <w:r w:rsidRPr="00F95349">
        <w:rPr>
          <w:rFonts w:ascii="Times New Roman" w:hAnsi="Times New Roman"/>
          <w:sz w:val="28"/>
          <w:szCs w:val="28"/>
        </w:rPr>
        <w:t>я свободного выра</w:t>
      </w:r>
      <w:r w:rsidRPr="00F95349">
        <w:rPr>
          <w:rFonts w:ascii="Times New Roman" w:hAnsi="Times New Roman"/>
          <w:sz w:val="28"/>
          <w:szCs w:val="28"/>
        </w:rPr>
        <w:softHyphen/>
        <w:t>жения мыслей и чувств в процессе речевого общения; способность к самооценке на основе наблюдения за собственной речью.</w:t>
      </w:r>
    </w:p>
    <w:p w:rsidR="002104B1" w:rsidRPr="00F95349" w:rsidRDefault="002104B1" w:rsidP="00210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bookmark14"/>
      <w:bookmarkEnd w:id="2"/>
      <w:proofErr w:type="spellStart"/>
      <w:r w:rsidRPr="00F95349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F95349">
        <w:rPr>
          <w:rFonts w:ascii="Times New Roman" w:hAnsi="Times New Roman"/>
          <w:b/>
          <w:sz w:val="28"/>
          <w:szCs w:val="28"/>
        </w:rPr>
        <w:t xml:space="preserve"> результаты  </w:t>
      </w:r>
      <w:r w:rsidRPr="00F95349">
        <w:rPr>
          <w:rFonts w:ascii="Times New Roman" w:hAnsi="Times New Roman"/>
          <w:sz w:val="28"/>
          <w:szCs w:val="28"/>
        </w:rPr>
        <w:t xml:space="preserve">проявляются </w:t>
      </w:r>
      <w:proofErr w:type="gramStart"/>
      <w:r w:rsidRPr="00F95349">
        <w:rPr>
          <w:rFonts w:ascii="Times New Roman" w:hAnsi="Times New Roman"/>
          <w:sz w:val="28"/>
          <w:szCs w:val="28"/>
        </w:rPr>
        <w:t>в</w:t>
      </w:r>
      <w:proofErr w:type="gramEnd"/>
      <w:r w:rsidRPr="00F95349">
        <w:rPr>
          <w:rFonts w:ascii="Times New Roman" w:hAnsi="Times New Roman"/>
          <w:sz w:val="28"/>
          <w:szCs w:val="28"/>
        </w:rPr>
        <w:t>:</w:t>
      </w:r>
    </w:p>
    <w:p w:rsidR="002104B1" w:rsidRPr="00F95349" w:rsidRDefault="002104B1" w:rsidP="002104B1">
      <w:pPr>
        <w:pStyle w:val="a3"/>
        <w:spacing w:after="0" w:line="240" w:lineRule="auto"/>
        <w:ind w:left="1146"/>
        <w:jc w:val="both"/>
        <w:rPr>
          <w:rFonts w:ascii="Times New Roman" w:hAnsi="Times New Roman"/>
          <w:sz w:val="28"/>
          <w:szCs w:val="28"/>
        </w:rPr>
      </w:pP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1) владение всеми видами речевой деятельности: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адекватное понимание информации устного и письменного сообщения;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владение разными видами чтения;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адекватное восприятие на слух текстов разных стилей и жанров;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способность извлекать информацию из разных источников, включая средства массовой инфор</w:t>
      </w:r>
      <w:r w:rsidRPr="00F95349">
        <w:rPr>
          <w:rFonts w:ascii="Times New Roman" w:hAnsi="Times New Roman"/>
          <w:sz w:val="28"/>
          <w:szCs w:val="28"/>
        </w:rPr>
        <w:softHyphen/>
        <w:t>мации, компакт-диски учебного назначения, ре</w:t>
      </w:r>
      <w:r w:rsidRPr="00F95349">
        <w:rPr>
          <w:rFonts w:ascii="Times New Roman" w:hAnsi="Times New Roman"/>
          <w:sz w:val="28"/>
          <w:szCs w:val="28"/>
        </w:rPr>
        <w:softHyphen/>
        <w:t>сурсы Интернета; умение свободно пользоваться словарями различных типов, справочной лите</w:t>
      </w:r>
      <w:r w:rsidRPr="00F95349">
        <w:rPr>
          <w:rFonts w:ascii="Times New Roman" w:hAnsi="Times New Roman"/>
          <w:sz w:val="28"/>
          <w:szCs w:val="28"/>
        </w:rPr>
        <w:softHyphen/>
        <w:t>ратурой;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умение сопоставлять и сравнивать речевые вы</w:t>
      </w:r>
      <w:r w:rsidRPr="00F95349">
        <w:rPr>
          <w:rFonts w:ascii="Times New Roman" w:hAnsi="Times New Roman"/>
          <w:sz w:val="28"/>
          <w:szCs w:val="28"/>
        </w:rPr>
        <w:softHyphen/>
        <w:t>сказывания с точки зрения их содержания, сти</w:t>
      </w:r>
      <w:r w:rsidRPr="00F95349">
        <w:rPr>
          <w:rFonts w:ascii="Times New Roman" w:hAnsi="Times New Roman"/>
          <w:sz w:val="28"/>
          <w:szCs w:val="28"/>
        </w:rPr>
        <w:softHyphen/>
        <w:t>листических особенностей и использованных языковых средств;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способность определять цели предстоящей учеб</w:t>
      </w:r>
      <w:r w:rsidRPr="00F95349">
        <w:rPr>
          <w:rFonts w:ascii="Times New Roman" w:hAnsi="Times New Roman"/>
          <w:sz w:val="28"/>
          <w:szCs w:val="28"/>
        </w:rPr>
        <w:softHyphen/>
        <w:t>ной деятельности (индивидуальной и коллек</w:t>
      </w:r>
      <w:r w:rsidRPr="00F95349">
        <w:rPr>
          <w:rFonts w:ascii="Times New Roman" w:hAnsi="Times New Roman"/>
          <w:sz w:val="28"/>
          <w:szCs w:val="28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умение воспроизводить прослушанный или про</w:t>
      </w:r>
      <w:r w:rsidRPr="00F95349">
        <w:rPr>
          <w:rFonts w:ascii="Times New Roman" w:hAnsi="Times New Roman"/>
          <w:sz w:val="28"/>
          <w:szCs w:val="28"/>
        </w:rPr>
        <w:softHyphen/>
        <w:t>читанный текст с разной степенью свернутости;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lastRenderedPageBreak/>
        <w:t>способность свободно, правильно излагать свои мысли в устной и письменной форме;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владение разными видами монолога и диалога;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соблюдение в практике речевого общения ос</w:t>
      </w:r>
      <w:r w:rsidRPr="00F95349">
        <w:rPr>
          <w:rFonts w:ascii="Times New Roman" w:hAnsi="Times New Roman"/>
          <w:sz w:val="28"/>
          <w:szCs w:val="28"/>
        </w:rPr>
        <w:softHyphen/>
        <w:t>новных орфоэпических, лексических, грамма</w:t>
      </w:r>
      <w:r w:rsidRPr="00F95349">
        <w:rPr>
          <w:rFonts w:ascii="Times New Roman" w:hAnsi="Times New Roman"/>
          <w:sz w:val="28"/>
          <w:szCs w:val="28"/>
        </w:rPr>
        <w:softHyphen/>
        <w:t>тических, стилистических норм современного русского литературного языка; соблюдение ос</w:t>
      </w:r>
      <w:r w:rsidRPr="00F95349">
        <w:rPr>
          <w:rFonts w:ascii="Times New Roman" w:hAnsi="Times New Roman"/>
          <w:sz w:val="28"/>
          <w:szCs w:val="28"/>
        </w:rPr>
        <w:softHyphen/>
        <w:t>новных правил орфографии и пунктуации в про</w:t>
      </w:r>
      <w:r w:rsidRPr="00F95349">
        <w:rPr>
          <w:rFonts w:ascii="Times New Roman" w:hAnsi="Times New Roman"/>
          <w:sz w:val="28"/>
          <w:szCs w:val="28"/>
        </w:rPr>
        <w:softHyphen/>
        <w:t>цессе письменного общения;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способность участвовать в речевом общении, соблюдая нормы речевого этикета;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</w:t>
      </w:r>
      <w:r w:rsidRPr="00F95349">
        <w:rPr>
          <w:rFonts w:ascii="Times New Roman" w:hAnsi="Times New Roman"/>
          <w:sz w:val="28"/>
          <w:szCs w:val="28"/>
        </w:rPr>
        <w:softHyphen/>
        <w:t>дочеты, исправлять их; умение совершенство</w:t>
      </w:r>
      <w:r w:rsidRPr="00F95349">
        <w:rPr>
          <w:rFonts w:ascii="Times New Roman" w:hAnsi="Times New Roman"/>
          <w:sz w:val="28"/>
          <w:szCs w:val="28"/>
        </w:rPr>
        <w:softHyphen/>
        <w:t>вать и редактировать собственные тексты;</w:t>
      </w:r>
    </w:p>
    <w:p w:rsidR="002104B1" w:rsidRPr="00F95349" w:rsidRDefault="002104B1" w:rsidP="002104B1">
      <w:pPr>
        <w:pStyle w:val="a5"/>
        <w:numPr>
          <w:ilvl w:val="0"/>
          <w:numId w:val="17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умение выступать перед аудиторией сверстников с небольшими сообщениями, докладами;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2) применение приобретенных знаний, умений и навыков в повседневной жизни; способность исполь</w:t>
      </w:r>
      <w:r w:rsidRPr="00F95349">
        <w:rPr>
          <w:rFonts w:ascii="Times New Roman" w:hAnsi="Times New Roman"/>
          <w:sz w:val="28"/>
          <w:szCs w:val="28"/>
        </w:rPr>
        <w:softHyphen/>
        <w:t xml:space="preserve">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F95349">
        <w:rPr>
          <w:rFonts w:ascii="Times New Roman" w:hAnsi="Times New Roman"/>
          <w:sz w:val="28"/>
          <w:szCs w:val="28"/>
        </w:rPr>
        <w:t>межпредметном</w:t>
      </w:r>
      <w:proofErr w:type="spellEnd"/>
      <w:r w:rsidRPr="00F95349">
        <w:rPr>
          <w:rFonts w:ascii="Times New Roman" w:hAnsi="Times New Roman"/>
          <w:sz w:val="28"/>
          <w:szCs w:val="28"/>
        </w:rPr>
        <w:t xml:space="preserve"> уровне (на уроках иностранного языка, литературы и др.);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3) коммуникативно-целесообразное взаимодейст</w:t>
      </w:r>
      <w:r w:rsidRPr="00F95349">
        <w:rPr>
          <w:rFonts w:ascii="Times New Roman" w:hAnsi="Times New Roman"/>
          <w:sz w:val="28"/>
          <w:szCs w:val="28"/>
        </w:rPr>
        <w:softHyphen/>
        <w:t>вие с окружающими людьми в процессе речевого об</w:t>
      </w:r>
      <w:r w:rsidRPr="00F95349">
        <w:rPr>
          <w:rFonts w:ascii="Times New Roman" w:hAnsi="Times New Roman"/>
          <w:sz w:val="28"/>
          <w:szCs w:val="28"/>
        </w:rPr>
        <w:softHyphen/>
        <w:t>щения, совместного выполнения какой-либо задачи, участия в спорах, обсуждениях; овладение националь</w:t>
      </w:r>
      <w:r w:rsidRPr="00F95349">
        <w:rPr>
          <w:rFonts w:ascii="Times New Roman" w:hAnsi="Times New Roman"/>
          <w:sz w:val="28"/>
          <w:szCs w:val="28"/>
        </w:rPr>
        <w:softHyphen/>
        <w:t>но-культурными нормами речевого поведения в раз</w:t>
      </w:r>
      <w:r w:rsidRPr="00F95349">
        <w:rPr>
          <w:rFonts w:ascii="Times New Roman" w:hAnsi="Times New Roman"/>
          <w:sz w:val="28"/>
          <w:szCs w:val="28"/>
        </w:rPr>
        <w:softHyphen/>
        <w:t>личных ситуациях формального и неформального меж</w:t>
      </w:r>
      <w:r w:rsidRPr="00F95349">
        <w:rPr>
          <w:rFonts w:ascii="Times New Roman" w:hAnsi="Times New Roman"/>
          <w:sz w:val="28"/>
          <w:szCs w:val="28"/>
        </w:rPr>
        <w:softHyphen/>
        <w:t>личностного и межкультурного общения.</w:t>
      </w:r>
    </w:p>
    <w:p w:rsidR="002104B1" w:rsidRPr="00F95349" w:rsidRDefault="002104B1" w:rsidP="002104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F95349">
        <w:rPr>
          <w:rFonts w:ascii="Times New Roman" w:hAnsi="Times New Roman"/>
          <w:sz w:val="28"/>
          <w:szCs w:val="28"/>
        </w:rPr>
        <w:t xml:space="preserve"> состоят в следующем: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1) представление об основных функциях языка, о роли русского языка как национального языка рус</w:t>
      </w:r>
      <w:r w:rsidRPr="00F95349">
        <w:rPr>
          <w:rFonts w:ascii="Times New Roman" w:hAnsi="Times New Roman"/>
          <w:sz w:val="28"/>
          <w:szCs w:val="28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F95349">
        <w:rPr>
          <w:rFonts w:ascii="Times New Roman" w:hAnsi="Times New Roman"/>
          <w:sz w:val="28"/>
          <w:szCs w:val="28"/>
        </w:rPr>
        <w:softHyphen/>
        <w:t>зи языка и культуры народа, о роли родного языка в жизни человека и общества;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2) понимание места родного языка в системе гума</w:t>
      </w:r>
      <w:r w:rsidRPr="00F95349">
        <w:rPr>
          <w:rFonts w:ascii="Times New Roman" w:hAnsi="Times New Roman"/>
          <w:sz w:val="28"/>
          <w:szCs w:val="28"/>
        </w:rPr>
        <w:softHyphen/>
        <w:t>нитарных наук и его роли в образовании в целом;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3) усвоение основ научных знаний о родном языке; понимание взаимосвязи его уровней и единиц;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5349">
        <w:rPr>
          <w:rFonts w:ascii="Times New Roman" w:hAnsi="Times New Roman"/>
          <w:sz w:val="28"/>
          <w:szCs w:val="28"/>
        </w:rPr>
        <w:t>4) освоение базовых понятий лингвистики: линг</w:t>
      </w:r>
      <w:r w:rsidRPr="00F95349">
        <w:rPr>
          <w:rFonts w:ascii="Times New Roman" w:hAnsi="Times New Roman"/>
          <w:sz w:val="28"/>
          <w:szCs w:val="28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</w:t>
      </w:r>
      <w:r w:rsidRPr="00F95349">
        <w:rPr>
          <w:rFonts w:ascii="Times New Roman" w:hAnsi="Times New Roman"/>
          <w:sz w:val="28"/>
          <w:szCs w:val="28"/>
        </w:rPr>
        <w:softHyphen/>
        <w:t>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</w:t>
      </w:r>
      <w:r w:rsidRPr="00F95349">
        <w:rPr>
          <w:rFonts w:ascii="Times New Roman" w:hAnsi="Times New Roman"/>
          <w:sz w:val="28"/>
          <w:szCs w:val="28"/>
        </w:rPr>
        <w:softHyphen/>
        <w:t>ние);</w:t>
      </w:r>
      <w:proofErr w:type="gramEnd"/>
      <w:r w:rsidRPr="00F95349">
        <w:rPr>
          <w:rFonts w:ascii="Times New Roman" w:hAnsi="Times New Roman"/>
          <w:sz w:val="28"/>
          <w:szCs w:val="28"/>
        </w:rPr>
        <w:t xml:space="preserve"> текст, типы текста; основные единицы языка, их признаки и особенности употребления в речи;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5) овладение основными стилистическими ресурса</w:t>
      </w:r>
      <w:r w:rsidRPr="00F95349">
        <w:rPr>
          <w:rFonts w:ascii="Times New Roman" w:hAnsi="Times New Roman"/>
          <w:sz w:val="28"/>
          <w:szCs w:val="28"/>
        </w:rPr>
        <w:softHyphen/>
        <w:t xml:space="preserve">ми лексики и фразеологии русского языка, основными нормами русского литературного </w:t>
      </w:r>
      <w:r w:rsidRPr="00F95349">
        <w:rPr>
          <w:rFonts w:ascii="Times New Roman" w:hAnsi="Times New Roman"/>
          <w:sz w:val="28"/>
          <w:szCs w:val="28"/>
        </w:rPr>
        <w:lastRenderedPageBreak/>
        <w:t>языка (орфоэпиче</w:t>
      </w:r>
      <w:r w:rsidRPr="00F95349">
        <w:rPr>
          <w:rFonts w:ascii="Times New Roman" w:hAnsi="Times New Roman"/>
          <w:sz w:val="28"/>
          <w:szCs w:val="28"/>
        </w:rPr>
        <w:softHyphen/>
        <w:t>скими, лексическими, грамматическими, орфографи</w:t>
      </w:r>
      <w:r w:rsidRPr="00F95349">
        <w:rPr>
          <w:rFonts w:ascii="Times New Roman" w:hAnsi="Times New Roman"/>
          <w:sz w:val="28"/>
          <w:szCs w:val="28"/>
        </w:rPr>
        <w:softHyphen/>
        <w:t>ческими, пунктуационными), нормами речевого эти</w:t>
      </w:r>
      <w:r w:rsidRPr="00F95349">
        <w:rPr>
          <w:rFonts w:ascii="Times New Roman" w:hAnsi="Times New Roman"/>
          <w:sz w:val="28"/>
          <w:szCs w:val="28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6) распознавание и анализ основных единиц языка, грамматических категорий языка, уместное употреб</w:t>
      </w:r>
      <w:r w:rsidRPr="00F95349">
        <w:rPr>
          <w:rFonts w:ascii="Times New Roman" w:hAnsi="Times New Roman"/>
          <w:sz w:val="28"/>
          <w:szCs w:val="28"/>
        </w:rPr>
        <w:softHyphen/>
        <w:t>ление языковых единиц адекватно ситуации речевого общения;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7) проведение различных видов анализа слова (фо</w:t>
      </w:r>
      <w:r w:rsidRPr="00F95349">
        <w:rPr>
          <w:rFonts w:ascii="Times New Roman" w:hAnsi="Times New Roman"/>
          <w:sz w:val="28"/>
          <w:szCs w:val="28"/>
        </w:rPr>
        <w:softHyphen/>
        <w:t>нетического, морфемного, словообразовательного, лексического, морфологического), синтаксического анализа словосочетания и предложения, многоаспект</w:t>
      </w:r>
      <w:r w:rsidRPr="00F95349">
        <w:rPr>
          <w:rFonts w:ascii="Times New Roman" w:hAnsi="Times New Roman"/>
          <w:sz w:val="28"/>
          <w:szCs w:val="28"/>
        </w:rPr>
        <w:softHyphen/>
        <w:t>ного анализа с точки зрения его основных признаков и структуры, принадлежности к определенным функ</w:t>
      </w:r>
      <w:r w:rsidRPr="00F95349">
        <w:rPr>
          <w:rFonts w:ascii="Times New Roman" w:hAnsi="Times New Roman"/>
          <w:sz w:val="28"/>
          <w:szCs w:val="28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8) понимание коммуникативно-эстетических воз</w:t>
      </w:r>
      <w:r w:rsidRPr="00F95349">
        <w:rPr>
          <w:rFonts w:ascii="Times New Roman" w:hAnsi="Times New Roman"/>
          <w:sz w:val="28"/>
          <w:szCs w:val="28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2104B1" w:rsidRPr="00F95349" w:rsidRDefault="002104B1" w:rsidP="002104B1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F95349">
        <w:rPr>
          <w:rFonts w:ascii="Times New Roman" w:hAnsi="Times New Roman"/>
          <w:sz w:val="28"/>
          <w:szCs w:val="28"/>
        </w:rPr>
        <w:t>9) осознание эстетической функции родного языка, способность оценивать эстетическую сторону речево</w:t>
      </w:r>
      <w:r w:rsidRPr="00F95349">
        <w:rPr>
          <w:rFonts w:ascii="Times New Roman" w:hAnsi="Times New Roman"/>
          <w:sz w:val="28"/>
          <w:szCs w:val="28"/>
        </w:rPr>
        <w:softHyphen/>
        <w:t>го высказывания при анализе текстов художественной литературы.</w:t>
      </w:r>
    </w:p>
    <w:p w:rsidR="002104B1" w:rsidRPr="00F95349" w:rsidRDefault="002104B1" w:rsidP="002104B1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2104B1" w:rsidRPr="00F95349" w:rsidRDefault="002104B1" w:rsidP="002104B1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F95349">
        <w:rPr>
          <w:rFonts w:ascii="Times New Roman" w:eastAsia="Times New Roman" w:hAnsi="Times New Roman"/>
          <w:b/>
          <w:i/>
          <w:sz w:val="28"/>
          <w:szCs w:val="28"/>
        </w:rPr>
        <w:t>Ученик научится: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F95349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фонетике: </w:t>
      </w:r>
      <w:r w:rsidRPr="00F95349">
        <w:rPr>
          <w:rFonts w:ascii="Times New Roman" w:hAnsi="Times New Roman"/>
          <w:color w:val="000000"/>
          <w:sz w:val="28"/>
          <w:szCs w:val="28"/>
        </w:rPr>
        <w:t>производить фонетический разбор слов;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F95349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орфоэпии: </w:t>
      </w:r>
      <w:r w:rsidRPr="00F95349">
        <w:rPr>
          <w:rFonts w:ascii="Times New Roman" w:hAnsi="Times New Roman"/>
          <w:color w:val="000000"/>
          <w:sz w:val="28"/>
          <w:szCs w:val="28"/>
        </w:rPr>
        <w:t>правильно произносить употребительные слова раз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ных частей речи;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F95349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лексике и фразеологии: </w:t>
      </w:r>
      <w:r w:rsidRPr="00F95349">
        <w:rPr>
          <w:rFonts w:ascii="Times New Roman" w:hAnsi="Times New Roman"/>
          <w:color w:val="000000"/>
          <w:sz w:val="28"/>
          <w:szCs w:val="28"/>
        </w:rPr>
        <w:t>употреблять фразеологизмы в соответ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ствии с их лексическим значением; пользоваться фразеологическим словарем; пользоваться этимологическим словарём;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F95349">
        <w:rPr>
          <w:rFonts w:ascii="Times New Roman" w:eastAsiaTheme="minorHAnsi" w:hAnsi="Times New Roman"/>
          <w:color w:val="000000"/>
          <w:sz w:val="28"/>
          <w:szCs w:val="28"/>
        </w:rPr>
        <w:t xml:space="preserve">-   </w:t>
      </w:r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</w:t>
      </w:r>
      <w:proofErr w:type="spellStart"/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>морфемике</w:t>
      </w:r>
      <w:proofErr w:type="spellEnd"/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 и  словообразованию:  </w:t>
      </w:r>
      <w:r w:rsidRPr="00F95349">
        <w:rPr>
          <w:rFonts w:ascii="Times New Roman" w:hAnsi="Times New Roman"/>
          <w:color w:val="000000"/>
          <w:sz w:val="28"/>
          <w:szCs w:val="28"/>
        </w:rPr>
        <w:t>производить  морфемный и словообразовательный разбор слов; различать словоизменение и сло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вообразование;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F95349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морфологии: </w:t>
      </w:r>
      <w:r w:rsidRPr="00F95349">
        <w:rPr>
          <w:rFonts w:ascii="Times New Roman" w:hAnsi="Times New Roman"/>
          <w:color w:val="000000"/>
          <w:sz w:val="28"/>
          <w:szCs w:val="28"/>
        </w:rPr>
        <w:t>классифицировать части речи; составлять пись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менный и устный ответ о любой части речи и её категориях;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F95349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синтаксису: </w:t>
      </w:r>
      <w:r w:rsidRPr="00F95349">
        <w:rPr>
          <w:rFonts w:ascii="Times New Roman" w:hAnsi="Times New Roman"/>
          <w:color w:val="000000"/>
          <w:sz w:val="28"/>
          <w:szCs w:val="28"/>
        </w:rPr>
        <w:t>различать и составлять разные виды словосочета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ний; различать и составлять разные виды простых предложений; пред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ложения    со сравнительными оборотами; с однородными членами; с обособленными членами, с вводными словами и обращениями; про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изводить синтаксический разбор простых предложений.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F95349">
        <w:rPr>
          <w:rFonts w:ascii="Times New Roman" w:eastAsiaTheme="minorHAnsi" w:hAnsi="Times New Roman"/>
          <w:color w:val="000000"/>
          <w:sz w:val="28"/>
          <w:szCs w:val="28"/>
        </w:rPr>
        <w:t xml:space="preserve">-   </w:t>
      </w:r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 орфографии:  </w:t>
      </w:r>
      <w:r w:rsidRPr="00F95349">
        <w:rPr>
          <w:rFonts w:ascii="Times New Roman" w:hAnsi="Times New Roman"/>
          <w:color w:val="000000"/>
          <w:sz w:val="28"/>
          <w:szCs w:val="28"/>
        </w:rPr>
        <w:t>находить изученные  орфограммы в словах и между словами; обосновывать выбор написания; правильно писать слова с изученными орфограммами; классифицировать орфограммы по типам и видам; находить и исправлять орфографические ошибки; правильно писать изученные в 8-м классе слова с непроверяемыми написаниями; производить орфографический разбор слов;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F95349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пунктуации: </w:t>
      </w:r>
      <w:r w:rsidRPr="00F95349">
        <w:rPr>
          <w:rFonts w:ascii="Times New Roman" w:hAnsi="Times New Roman"/>
          <w:color w:val="000000"/>
          <w:sz w:val="28"/>
          <w:szCs w:val="28"/>
        </w:rPr>
        <w:t xml:space="preserve">находить смысловые отрезки в предложениях изученных типов и текстах;   пунктуационно оформлять предложения </w:t>
      </w:r>
      <w:r w:rsidRPr="00F95349">
        <w:rPr>
          <w:rFonts w:ascii="Times New Roman" w:hAnsi="Times New Roman"/>
          <w:color w:val="000000"/>
          <w:sz w:val="28"/>
          <w:szCs w:val="28"/>
        </w:rPr>
        <w:lastRenderedPageBreak/>
        <w:t>изученных типов; обосновывать место и выбор знака препинания; на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ходить и исправлять пунктуационные ошибки; классифицировать зна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ки препинания по их функции; производить пунктуационный разбор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F95349">
        <w:rPr>
          <w:rFonts w:ascii="Times New Roman" w:hAnsi="Times New Roman"/>
          <w:color w:val="000000"/>
          <w:sz w:val="28"/>
          <w:szCs w:val="28"/>
        </w:rPr>
        <w:t>предложения;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F95349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F95349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связной речи, чтению и работе с информацией: </w:t>
      </w:r>
      <w:r w:rsidRPr="00F95349">
        <w:rPr>
          <w:rFonts w:ascii="Times New Roman" w:hAnsi="Times New Roman"/>
          <w:color w:val="000000"/>
          <w:sz w:val="28"/>
          <w:szCs w:val="28"/>
        </w:rPr>
        <w:t>использовать стилистически обоснованно разные типы простого предложения, вари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анты форм сказуемого, варианты согласования сказуемого с подлежа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щим; составлять предложение в соответствии со стилистическими за</w:t>
      </w:r>
      <w:r w:rsidRPr="00F95349">
        <w:rPr>
          <w:rFonts w:ascii="Times New Roman" w:hAnsi="Times New Roman"/>
          <w:color w:val="000000"/>
          <w:sz w:val="28"/>
          <w:szCs w:val="28"/>
        </w:rPr>
        <w:softHyphen/>
        <w:t>дачами; читать и пересказывать (устно и письменно) художественные тексты, тексты публицистического и научного стиля (повествование с элементами рассуждения, рассуждения с элементами описания и т. п.);</w:t>
      </w:r>
      <w:proofErr w:type="gramEnd"/>
      <w:r w:rsidRPr="00F95349">
        <w:rPr>
          <w:rFonts w:ascii="Times New Roman" w:hAnsi="Times New Roman"/>
          <w:color w:val="000000"/>
          <w:sz w:val="28"/>
          <w:szCs w:val="28"/>
        </w:rPr>
        <w:t xml:space="preserve"> создавать тексты изученных типов в соответствующем стиле речи; писать заявление, автобиографию.</w:t>
      </w:r>
    </w:p>
    <w:p w:rsidR="002104B1" w:rsidRPr="00F95349" w:rsidRDefault="002104B1" w:rsidP="002104B1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b/>
          <w:bCs/>
          <w:i/>
          <w:color w:val="000000"/>
          <w:sz w:val="28"/>
          <w:szCs w:val="28"/>
          <w:u w:val="single"/>
        </w:rPr>
      </w:pPr>
      <w:r w:rsidRPr="00F95349">
        <w:rPr>
          <w:rFonts w:ascii="Times New Roman" w:eastAsiaTheme="minorHAnsi" w:hAnsi="Times New Roman"/>
          <w:b/>
          <w:bCs/>
          <w:i/>
          <w:color w:val="000000"/>
          <w:sz w:val="28"/>
          <w:szCs w:val="28"/>
          <w:u w:val="single"/>
        </w:rPr>
        <w:t>Ученик получит возможность научиться: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понимать явную и скрытую (подтекстовую) информацию публицистического текста (в том числе в СМИ), анализировать и комментировать еѐ в устной форме; 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 w:rsidRPr="00F95349">
        <w:rPr>
          <w:rFonts w:ascii="Times New Roman" w:eastAsia="Times New Roman" w:hAnsi="Times New Roman"/>
          <w:i/>
          <w:sz w:val="28"/>
          <w:szCs w:val="28"/>
          <w:lang w:eastAsia="ru-RU"/>
        </w:rPr>
        <w:t>извлекать информацию по заданной проблеме (включая противоположные точки зрения на еѐ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проблемы;</w:t>
      </w:r>
      <w:proofErr w:type="gramEnd"/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>создавать тексты различных функциональных стилей и жанро</w:t>
      </w:r>
      <w:proofErr w:type="gramStart"/>
      <w:r w:rsidRPr="00F95349">
        <w:rPr>
          <w:rFonts w:ascii="Times New Roman" w:hAnsi="Times New Roman"/>
          <w:i/>
          <w:iCs/>
          <w:sz w:val="28"/>
          <w:szCs w:val="28"/>
        </w:rPr>
        <w:t>в(</w:t>
      </w:r>
      <w:proofErr w:type="gramEnd"/>
      <w:r w:rsidRPr="00F95349">
        <w:rPr>
          <w:rFonts w:ascii="Times New Roman" w:hAnsi="Times New Roman"/>
          <w:i/>
          <w:iCs/>
          <w:sz w:val="28"/>
          <w:szCs w:val="28"/>
        </w:rPr>
        <w:t xml:space="preserve">аннотация,рецензия,реферат,тезисы, конспект как жанры учебно-научного стиля), участвовать в дискуссиях на учебно-научные темы; 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 w:rsidRPr="00F95349">
        <w:rPr>
          <w:rFonts w:ascii="Times New Roman" w:hAnsi="Times New Roman"/>
          <w:i/>
          <w:iCs/>
          <w:sz w:val="28"/>
          <w:szCs w:val="28"/>
        </w:rPr>
        <w:t>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учѐтом внеязыковых требований, предъявляемых к ним, и в соответствии со спецификой употребления языковых средств;</w:t>
      </w:r>
      <w:proofErr w:type="gramEnd"/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>анализировать образцы публичной речи с точки зрения еѐ композиции</w:t>
      </w:r>
      <w:proofErr w:type="gramStart"/>
      <w:r w:rsidRPr="00F95349">
        <w:rPr>
          <w:rFonts w:ascii="Times New Roman" w:hAnsi="Times New Roman"/>
          <w:i/>
          <w:iCs/>
          <w:sz w:val="28"/>
          <w:szCs w:val="28"/>
        </w:rPr>
        <w:t>,а</w:t>
      </w:r>
      <w:proofErr w:type="gramEnd"/>
      <w:r w:rsidRPr="00F95349">
        <w:rPr>
          <w:rFonts w:ascii="Times New Roman" w:hAnsi="Times New Roman"/>
          <w:i/>
          <w:iCs/>
          <w:sz w:val="28"/>
          <w:szCs w:val="28"/>
        </w:rPr>
        <w:t>ргументации,языкового оформления, достижения поставленных коммуникативных задач;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>характеризовать словообразовательные цепочки и словообразовательные гнѐзда</w:t>
      </w:r>
      <w:proofErr w:type="gramStart"/>
      <w:r w:rsidRPr="00F95349">
        <w:rPr>
          <w:rFonts w:ascii="Times New Roman" w:hAnsi="Times New Roman"/>
          <w:i/>
          <w:iCs/>
          <w:sz w:val="28"/>
          <w:szCs w:val="28"/>
        </w:rPr>
        <w:t>,у</w:t>
      </w:r>
      <w:proofErr w:type="gramEnd"/>
      <w:r w:rsidRPr="00F95349">
        <w:rPr>
          <w:rFonts w:ascii="Times New Roman" w:hAnsi="Times New Roman"/>
          <w:i/>
          <w:iCs/>
          <w:sz w:val="28"/>
          <w:szCs w:val="28"/>
        </w:rPr>
        <w:t>станавливая смысловую и структурнуюсвязь однокоренных слов;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 xml:space="preserve">опознавать основные выразительные средства словообразования в художественной речи и оценивать их; 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lastRenderedPageBreak/>
        <w:t>использовать этимологическую справку для объяснения правописания и лексического значения слова;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F95349">
        <w:rPr>
          <w:rFonts w:ascii="Times New Roman" w:hAnsi="Times New Roman"/>
          <w:i/>
          <w:iCs/>
          <w:sz w:val="28"/>
          <w:szCs w:val="28"/>
        </w:rPr>
        <w:t>дств в т</w:t>
      </w:r>
      <w:proofErr w:type="gramEnd"/>
      <w:r w:rsidRPr="00F95349">
        <w:rPr>
          <w:rFonts w:ascii="Times New Roman" w:hAnsi="Times New Roman"/>
          <w:i/>
          <w:iCs/>
          <w:sz w:val="28"/>
          <w:szCs w:val="28"/>
        </w:rPr>
        <w:t xml:space="preserve">екстах научного и официально-делового стилей речи; 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др.) и справочников, в том числе мультимедийных; использовать эту информацию в различных видах деятельности;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F95349">
        <w:rPr>
          <w:rFonts w:ascii="Times New Roman" w:hAnsi="Times New Roman"/>
          <w:i/>
          <w:iCs/>
          <w:sz w:val="28"/>
          <w:szCs w:val="28"/>
        </w:rPr>
        <w:t>дств в т</w:t>
      </w:r>
      <w:proofErr w:type="gramEnd"/>
      <w:r w:rsidRPr="00F95349">
        <w:rPr>
          <w:rFonts w:ascii="Times New Roman" w:hAnsi="Times New Roman"/>
          <w:i/>
          <w:iCs/>
          <w:sz w:val="28"/>
          <w:szCs w:val="28"/>
        </w:rPr>
        <w:t xml:space="preserve">екстах научного и официально-делового стилей речи; 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речи;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 xml:space="preserve">демонстрировать роль орфографии и пунктуации в передаче смысловой стороны речи; 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 xml:space="preserve">характеризовать на отдельных примерах взаимосвязь языка, культуры и истории народа — носителя языка; </w:t>
      </w:r>
    </w:p>
    <w:p w:rsidR="002104B1" w:rsidRPr="00F95349" w:rsidRDefault="002104B1" w:rsidP="002104B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95349">
        <w:rPr>
          <w:rFonts w:ascii="Times New Roman" w:hAnsi="Times New Roman"/>
          <w:i/>
          <w:iCs/>
          <w:sz w:val="28"/>
          <w:szCs w:val="28"/>
        </w:rPr>
        <w:t xml:space="preserve">анализировать и сравнивать русский речевой этикет с речевым этикетом отдельных народов России и мира. </w:t>
      </w:r>
    </w:p>
    <w:p w:rsidR="00A906AC" w:rsidRPr="006939A5" w:rsidRDefault="00A906AC" w:rsidP="00A906AC">
      <w:pPr>
        <w:rPr>
          <w:rFonts w:ascii="Times New Roman" w:hAnsi="Times New Roman"/>
          <w:b/>
          <w:sz w:val="24"/>
          <w:szCs w:val="24"/>
        </w:rPr>
        <w:sectPr w:rsidR="00A906AC" w:rsidRPr="006939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1F53" w:rsidRPr="00721F53" w:rsidRDefault="00721F53" w:rsidP="00721F5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687E5A" w:rsidRPr="006939A5" w:rsidRDefault="00687E5A" w:rsidP="00687E5A">
      <w:pPr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939A5">
        <w:rPr>
          <w:rFonts w:ascii="Times New Roman" w:hAnsi="Times New Roman"/>
          <w:b/>
          <w:sz w:val="24"/>
          <w:szCs w:val="24"/>
        </w:rPr>
        <w:t>Содержание учебного курса.</w:t>
      </w: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570"/>
        <w:gridCol w:w="5928"/>
        <w:gridCol w:w="1417"/>
        <w:gridCol w:w="1276"/>
        <w:gridCol w:w="850"/>
        <w:gridCol w:w="1418"/>
      </w:tblGrid>
      <w:tr w:rsidR="007A4B64" w:rsidRPr="006939A5" w:rsidTr="002322AF">
        <w:trPr>
          <w:trHeight w:val="145"/>
        </w:trPr>
        <w:tc>
          <w:tcPr>
            <w:tcW w:w="851" w:type="dxa"/>
          </w:tcPr>
          <w:p w:rsidR="007A4B64" w:rsidRPr="006939A5" w:rsidRDefault="007A4B64" w:rsidP="00687E5A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70" w:type="dxa"/>
          </w:tcPr>
          <w:p w:rsidR="007A4B64" w:rsidRPr="006939A5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928" w:type="dxa"/>
          </w:tcPr>
          <w:p w:rsidR="007A4B64" w:rsidRPr="006939A5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1417" w:type="dxa"/>
          </w:tcPr>
          <w:p w:rsidR="007A4B64" w:rsidRPr="006939A5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Количество часов (всего)</w:t>
            </w:r>
          </w:p>
        </w:tc>
        <w:tc>
          <w:tcPr>
            <w:tcW w:w="1276" w:type="dxa"/>
          </w:tcPr>
          <w:p w:rsidR="007A4B64" w:rsidRPr="006939A5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850" w:type="dxa"/>
          </w:tcPr>
          <w:p w:rsidR="007A4B64" w:rsidRPr="006939A5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418" w:type="dxa"/>
          </w:tcPr>
          <w:p w:rsidR="007A4B64" w:rsidRPr="006939A5" w:rsidRDefault="007A4B64" w:rsidP="00687E5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Другие виды работ</w:t>
            </w:r>
          </w:p>
        </w:tc>
      </w:tr>
      <w:tr w:rsidR="007A4B64" w:rsidRPr="002322AF" w:rsidTr="002322AF">
        <w:trPr>
          <w:trHeight w:val="145"/>
        </w:trPr>
        <w:tc>
          <w:tcPr>
            <w:tcW w:w="851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</w:tcPr>
          <w:p w:rsidR="007A4B64" w:rsidRPr="002322AF" w:rsidRDefault="00AA4E4F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О языке</w:t>
            </w:r>
          </w:p>
        </w:tc>
        <w:tc>
          <w:tcPr>
            <w:tcW w:w="5928" w:type="dxa"/>
          </w:tcPr>
          <w:p w:rsidR="007A4B64" w:rsidRPr="002322AF" w:rsidRDefault="00A250C0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</w:t>
            </w:r>
          </w:p>
        </w:tc>
        <w:tc>
          <w:tcPr>
            <w:tcW w:w="1417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B64" w:rsidRPr="002322AF" w:rsidTr="002322AF">
        <w:trPr>
          <w:trHeight w:val="145"/>
        </w:trPr>
        <w:tc>
          <w:tcPr>
            <w:tcW w:w="851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0" w:type="dxa"/>
          </w:tcPr>
          <w:p w:rsidR="007A4B64" w:rsidRPr="002322AF" w:rsidRDefault="00AA4E4F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 xml:space="preserve">Язык и речь. Правописание и культура речи (повторение и обобщение </w:t>
            </w:r>
            <w:proofErr w:type="gramStart"/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2322AF">
              <w:rPr>
                <w:rFonts w:ascii="Times New Roman" w:hAnsi="Times New Roman"/>
                <w:b/>
                <w:sz w:val="24"/>
                <w:szCs w:val="24"/>
              </w:rPr>
              <w:t xml:space="preserve"> в 5-7 классах)</w:t>
            </w:r>
          </w:p>
        </w:tc>
        <w:tc>
          <w:tcPr>
            <w:tcW w:w="5928" w:type="dxa"/>
          </w:tcPr>
          <w:p w:rsidR="007A4B64" w:rsidRPr="002322AF" w:rsidRDefault="00AA4E4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Систематизация сведений о тексте, стилях и типах речи; расширение представления о языковых средствах</w:t>
            </w:r>
            <w:proofErr w:type="gramStart"/>
            <w:r w:rsidRPr="002322A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322AF">
              <w:rPr>
                <w:rFonts w:ascii="Times New Roman" w:hAnsi="Times New Roman"/>
                <w:sz w:val="24"/>
                <w:szCs w:val="24"/>
              </w:rPr>
              <w:t xml:space="preserve"> характерных для различных стилей речи. </w:t>
            </w:r>
            <w:r w:rsidR="00A250C0" w:rsidRPr="002322AF">
              <w:rPr>
                <w:rFonts w:ascii="Times New Roman" w:hAnsi="Times New Roman"/>
                <w:sz w:val="24"/>
                <w:szCs w:val="24"/>
              </w:rPr>
              <w:t>Правописание суффиксов прилагательных, причастий и наречий. Правописание слов с отрицательными частицами. Слитное, раздельное и дефисное написание наречий и созвучных форм. Правописание служебных частей речи. Стили и типы речи. Способы и средства связи предложений в тексте.</w:t>
            </w:r>
          </w:p>
        </w:tc>
        <w:tc>
          <w:tcPr>
            <w:tcW w:w="1417" w:type="dxa"/>
          </w:tcPr>
          <w:p w:rsidR="007A4B64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2AF" w:rsidRPr="002322AF" w:rsidTr="002322AF">
        <w:trPr>
          <w:trHeight w:val="578"/>
        </w:trPr>
        <w:tc>
          <w:tcPr>
            <w:tcW w:w="10349" w:type="dxa"/>
            <w:gridSpan w:val="3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Синтаксис. Пунктуация. Культура речи</w:t>
            </w:r>
          </w:p>
        </w:tc>
        <w:tc>
          <w:tcPr>
            <w:tcW w:w="1417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B64" w:rsidRPr="002322AF" w:rsidTr="002322AF">
        <w:trPr>
          <w:trHeight w:val="2263"/>
        </w:trPr>
        <w:tc>
          <w:tcPr>
            <w:tcW w:w="851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0" w:type="dxa"/>
          </w:tcPr>
          <w:p w:rsidR="007A4B64" w:rsidRPr="002322AF" w:rsidRDefault="004F6F78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Словосочетание и предложение.</w:t>
            </w:r>
          </w:p>
        </w:tc>
        <w:tc>
          <w:tcPr>
            <w:tcW w:w="5928" w:type="dxa"/>
          </w:tcPr>
          <w:p w:rsidR="00047EC5" w:rsidRPr="002322AF" w:rsidRDefault="003E6283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Понятие о словосочетании. Строение словосочетания: главное и зависимое слова. Способы связи слов в словосочетании: согласование, управление, примыкание. Значение словосочетания.</w:t>
            </w:r>
          </w:p>
          <w:p w:rsidR="004F6F78" w:rsidRPr="002322AF" w:rsidRDefault="00047EC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 xml:space="preserve">Понятие о предложении. Отличие предложений от словосочетания. Виды предложений по цели высказывания; восклицательные предложения (повторение). Прямой и обратный порядок слов. </w:t>
            </w:r>
            <w:r w:rsidR="00A250C0" w:rsidRPr="002322AF">
              <w:rPr>
                <w:rFonts w:ascii="Times New Roman" w:hAnsi="Times New Roman"/>
                <w:sz w:val="24"/>
                <w:szCs w:val="24"/>
              </w:rPr>
              <w:t>Интонация простого предложения.</w:t>
            </w:r>
            <w:r w:rsidR="004F6F78" w:rsidRPr="002322AF">
              <w:rPr>
                <w:rFonts w:ascii="Times New Roman" w:hAnsi="Times New Roman"/>
                <w:sz w:val="24"/>
                <w:szCs w:val="24"/>
              </w:rPr>
              <w:t xml:space="preserve"> Логическое ударение и порядок слов как средство повышения точности и выразительности речи.</w:t>
            </w:r>
          </w:p>
          <w:p w:rsidR="007A4B64" w:rsidRPr="002322AF" w:rsidRDefault="004F6F78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Культура речи. Правильное построение словосочетаний с разными видами подчинительной связи.</w:t>
            </w:r>
          </w:p>
        </w:tc>
        <w:tc>
          <w:tcPr>
            <w:tcW w:w="1417" w:type="dxa"/>
          </w:tcPr>
          <w:p w:rsidR="007A4B64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4B64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22AF" w:rsidRPr="002322AF" w:rsidTr="002322AF">
        <w:trPr>
          <w:trHeight w:val="145"/>
        </w:trPr>
        <w:tc>
          <w:tcPr>
            <w:tcW w:w="10349" w:type="dxa"/>
            <w:gridSpan w:val="3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Синтаксис простого предложения.</w:t>
            </w:r>
          </w:p>
        </w:tc>
        <w:tc>
          <w:tcPr>
            <w:tcW w:w="1417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F78" w:rsidRPr="002322AF" w:rsidTr="002322AF">
        <w:trPr>
          <w:trHeight w:val="145"/>
        </w:trPr>
        <w:tc>
          <w:tcPr>
            <w:tcW w:w="851" w:type="dxa"/>
          </w:tcPr>
          <w:p w:rsidR="004F6F78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0" w:type="dxa"/>
          </w:tcPr>
          <w:p w:rsidR="004F6F78" w:rsidRPr="002322AF" w:rsidRDefault="004F6F78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 xml:space="preserve">Двусоставное предложение. </w:t>
            </w:r>
            <w:r w:rsidRPr="002322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Главные и второстепенные члены предложения.</w:t>
            </w:r>
          </w:p>
        </w:tc>
        <w:tc>
          <w:tcPr>
            <w:tcW w:w="5928" w:type="dxa"/>
          </w:tcPr>
          <w:p w:rsidR="004F6F78" w:rsidRPr="002322AF" w:rsidRDefault="00235A21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Подлежащее и сказуемое как главные члены </w:t>
            </w:r>
            <w:r w:rsidRPr="002322AF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предложения. Способы выражения подлежащего. Простое и составное сказуемое (глагольное и именное). Связка. Постановка тире между подлежащим и сказуемым.</w:t>
            </w:r>
          </w:p>
          <w:p w:rsidR="00235A21" w:rsidRPr="002322AF" w:rsidRDefault="00235A21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Определение, дополнение и обстоятельство как второстепенные члены предложения. Определение согласованное и несогласованное. Приложение как особый вид определения (ознакомление). Виды обстоятельств. Сравнительный оборот. Пунктуация предложений со сравнительными оборотами.</w:t>
            </w:r>
          </w:p>
          <w:p w:rsidR="00235A21" w:rsidRPr="002322AF" w:rsidRDefault="00235A21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Культура речи. Согласование сказуемого с подлежащим, выраженным словосочетанием сложносокращёнными словами.</w:t>
            </w:r>
          </w:p>
        </w:tc>
        <w:tc>
          <w:tcPr>
            <w:tcW w:w="1417" w:type="dxa"/>
          </w:tcPr>
          <w:p w:rsidR="004F6F78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76" w:type="dxa"/>
          </w:tcPr>
          <w:p w:rsidR="004F6F78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F6F78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F6F78" w:rsidRPr="002322AF" w:rsidRDefault="004F6F78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A21" w:rsidRPr="002322AF" w:rsidTr="002322AF">
        <w:trPr>
          <w:trHeight w:val="145"/>
        </w:trPr>
        <w:tc>
          <w:tcPr>
            <w:tcW w:w="851" w:type="dxa"/>
          </w:tcPr>
          <w:p w:rsidR="00235A21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70" w:type="dxa"/>
          </w:tcPr>
          <w:p w:rsidR="00235A21" w:rsidRPr="002322AF" w:rsidRDefault="00235A21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 xml:space="preserve">Односоставные простые предложения. </w:t>
            </w:r>
          </w:p>
        </w:tc>
        <w:tc>
          <w:tcPr>
            <w:tcW w:w="5928" w:type="dxa"/>
          </w:tcPr>
          <w:p w:rsidR="00235A21" w:rsidRPr="002322AF" w:rsidRDefault="002155DC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Односоставные предложения с главным членом в форме подлежащего (назывные) и в форме</w:t>
            </w:r>
            <w:r w:rsidR="001F6D98" w:rsidRPr="002322AF">
              <w:rPr>
                <w:rFonts w:ascii="Times New Roman" w:hAnsi="Times New Roman"/>
                <w:sz w:val="24"/>
                <w:szCs w:val="24"/>
              </w:rPr>
              <w:t xml:space="preserve"> сказуемого (определённо-личные, неопреде</w:t>
            </w:r>
            <w:r w:rsidR="00C40A23" w:rsidRPr="002322AF">
              <w:rPr>
                <w:rFonts w:ascii="Times New Roman" w:hAnsi="Times New Roman"/>
                <w:sz w:val="24"/>
                <w:szCs w:val="24"/>
              </w:rPr>
              <w:t>лённо-личные, безличные</w:t>
            </w:r>
            <w:r w:rsidR="001F6D98" w:rsidRPr="002322AF">
              <w:rPr>
                <w:rFonts w:ascii="Times New Roman" w:hAnsi="Times New Roman"/>
                <w:sz w:val="24"/>
                <w:szCs w:val="24"/>
              </w:rPr>
              <w:t>)</w:t>
            </w:r>
            <w:r w:rsidR="00C40A23" w:rsidRPr="002322AF">
              <w:rPr>
                <w:rFonts w:ascii="Times New Roman" w:hAnsi="Times New Roman"/>
                <w:sz w:val="24"/>
                <w:szCs w:val="24"/>
              </w:rPr>
              <w:t>. Особенности интонации простого односоставного предложения.</w:t>
            </w:r>
          </w:p>
          <w:p w:rsidR="00C40A23" w:rsidRPr="002322AF" w:rsidRDefault="00934FBC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Понятие о неполных предложениях. Особенности интонации неполного предложения.</w:t>
            </w:r>
          </w:p>
        </w:tc>
        <w:tc>
          <w:tcPr>
            <w:tcW w:w="1417" w:type="dxa"/>
          </w:tcPr>
          <w:p w:rsidR="00235A21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235A21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35A21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35A21" w:rsidRPr="002322AF" w:rsidRDefault="00235A21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2AF" w:rsidRPr="002322AF" w:rsidTr="002322AF">
        <w:trPr>
          <w:trHeight w:val="145"/>
        </w:trPr>
        <w:tc>
          <w:tcPr>
            <w:tcW w:w="10349" w:type="dxa"/>
            <w:gridSpan w:val="3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1417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22AF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FBC" w:rsidRPr="002322AF" w:rsidTr="002322AF">
        <w:trPr>
          <w:trHeight w:val="145"/>
        </w:trPr>
        <w:tc>
          <w:tcPr>
            <w:tcW w:w="851" w:type="dxa"/>
          </w:tcPr>
          <w:p w:rsidR="00934FBC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0" w:type="dxa"/>
          </w:tcPr>
          <w:p w:rsidR="00934FBC" w:rsidRPr="002322AF" w:rsidRDefault="00934FBC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5928" w:type="dxa"/>
          </w:tcPr>
          <w:p w:rsidR="00934FBC" w:rsidRPr="002322AF" w:rsidRDefault="00BE7886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Однородные члены предложения, их признаки. Однородные члены, связанные без союзов и с помощью сочинительных союзов. Однородные и неоднородные определения. Предложения с несколькими рядами однородных членов. Запятая между однородными членами. Обобщающие слова при однородных членах предложения. Двоеточие и тире при обобщающих словах в предложениях с однородными членами. Особенности интонации простого предложения с однородными членами.</w:t>
            </w:r>
          </w:p>
        </w:tc>
        <w:tc>
          <w:tcPr>
            <w:tcW w:w="1417" w:type="dxa"/>
          </w:tcPr>
          <w:p w:rsidR="00934FBC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934FBC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34FBC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34FBC" w:rsidRPr="002322AF" w:rsidRDefault="00934FBC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D49" w:rsidRPr="002322AF" w:rsidTr="002322AF">
        <w:trPr>
          <w:trHeight w:val="145"/>
        </w:trPr>
        <w:tc>
          <w:tcPr>
            <w:tcW w:w="851" w:type="dxa"/>
          </w:tcPr>
          <w:p w:rsidR="004C3D49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570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Предложения с обращениями, вводными словами (словосочетаниями, предложениями), междометиями</w:t>
            </w:r>
          </w:p>
        </w:tc>
        <w:tc>
          <w:tcPr>
            <w:tcW w:w="5928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 xml:space="preserve">Обращение нераспространённое и распространённое, знаки препинания при обращении. Вводные слова и предложения, их сходство и различие. Знаки препинания при вводных словах, словосочетаниях и предложениях. Междометие. Знаки препинания в предложениях с междометиями. Особенности </w:t>
            </w:r>
            <w:r w:rsidRPr="002322AF">
              <w:rPr>
                <w:rFonts w:ascii="Times New Roman" w:hAnsi="Times New Roman"/>
                <w:sz w:val="24"/>
                <w:szCs w:val="24"/>
              </w:rPr>
              <w:lastRenderedPageBreak/>
              <w:t>интонации предложений с вводными словами и предложениями. Культура речи. Правильное произношение сочетаний русских имён и отчеств, использующихся в роли обращения. Неуместное употребление вводных слов и выражений книжного характера в разговорной речи.</w:t>
            </w:r>
          </w:p>
        </w:tc>
        <w:tc>
          <w:tcPr>
            <w:tcW w:w="1417" w:type="dxa"/>
          </w:tcPr>
          <w:p w:rsidR="004C3D49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</w:tcPr>
          <w:p w:rsidR="004C3D49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D49" w:rsidRPr="002322AF" w:rsidTr="002322AF">
        <w:trPr>
          <w:trHeight w:val="145"/>
        </w:trPr>
        <w:tc>
          <w:tcPr>
            <w:tcW w:w="851" w:type="dxa"/>
          </w:tcPr>
          <w:p w:rsidR="004C3D49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3570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Предложения с обособленными членами</w:t>
            </w:r>
          </w:p>
        </w:tc>
        <w:tc>
          <w:tcPr>
            <w:tcW w:w="5928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 xml:space="preserve"> Понятие обособления. Обособление определений, приложений, дополнений, обстоятельств. Уточняющие члены предложения. Особенности интонации предложений с обособленными и уточняющими членами.</w:t>
            </w:r>
          </w:p>
        </w:tc>
        <w:tc>
          <w:tcPr>
            <w:tcW w:w="1417" w:type="dxa"/>
          </w:tcPr>
          <w:p w:rsidR="004C3D49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4C3D49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C3D49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C3D49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3D49" w:rsidRPr="002322AF" w:rsidTr="002322AF">
        <w:trPr>
          <w:trHeight w:val="145"/>
        </w:trPr>
        <w:tc>
          <w:tcPr>
            <w:tcW w:w="851" w:type="dxa"/>
          </w:tcPr>
          <w:p w:rsidR="004C3D49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570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Прямая и косвенная речь</w:t>
            </w:r>
          </w:p>
        </w:tc>
        <w:tc>
          <w:tcPr>
            <w:tcW w:w="5928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 xml:space="preserve"> Способы передачи чужой речи: прямая и косвенная речь. Строение предложений с прямой речью. Знаки препинания при прямой речи. Цитата как способ передачи чужой речи. Выделение цитаты знаками препинания. Диалог. Интонация предложений с прямой речью. Интонационное своеобразие диалога.</w:t>
            </w:r>
          </w:p>
        </w:tc>
        <w:tc>
          <w:tcPr>
            <w:tcW w:w="1417" w:type="dxa"/>
          </w:tcPr>
          <w:p w:rsidR="004C3D49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3D49" w:rsidRPr="002322AF" w:rsidRDefault="004C3D49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3D49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4B64" w:rsidRPr="002322AF" w:rsidTr="002322AF">
        <w:trPr>
          <w:trHeight w:val="145"/>
        </w:trPr>
        <w:tc>
          <w:tcPr>
            <w:tcW w:w="851" w:type="dxa"/>
          </w:tcPr>
          <w:p w:rsidR="007A4B64" w:rsidRPr="002322AF" w:rsidRDefault="002322AF" w:rsidP="002322AF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570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2322AF">
              <w:rPr>
                <w:rFonts w:ascii="Times New Roman" w:hAnsi="Times New Roman"/>
                <w:b/>
                <w:sz w:val="24"/>
                <w:szCs w:val="24"/>
              </w:rPr>
              <w:t xml:space="preserve"> в 8 классе</w:t>
            </w:r>
          </w:p>
        </w:tc>
        <w:tc>
          <w:tcPr>
            <w:tcW w:w="5928" w:type="dxa"/>
          </w:tcPr>
          <w:p w:rsidR="007A4B64" w:rsidRPr="002322AF" w:rsidRDefault="00F8331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Синтаксис и пунктуация простого предложения. Орфография. Морфология. Жанры публицистики</w:t>
            </w:r>
          </w:p>
        </w:tc>
        <w:tc>
          <w:tcPr>
            <w:tcW w:w="1417" w:type="dxa"/>
          </w:tcPr>
          <w:p w:rsidR="007A4B64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A4B64" w:rsidRPr="002322AF" w:rsidRDefault="000F7D3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B64" w:rsidRPr="002322AF" w:rsidTr="002322AF">
        <w:trPr>
          <w:trHeight w:val="145"/>
        </w:trPr>
        <w:tc>
          <w:tcPr>
            <w:tcW w:w="851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 w:rsidR="007A4B64" w:rsidRPr="002322AF" w:rsidRDefault="00F83315" w:rsidP="002322A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928" w:type="dxa"/>
          </w:tcPr>
          <w:p w:rsidR="007A4B64" w:rsidRPr="002322AF" w:rsidRDefault="007A4B64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4B64" w:rsidRPr="002322AF" w:rsidRDefault="001B4070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7A4B64" w:rsidRPr="002322AF" w:rsidRDefault="001B4070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A4B64" w:rsidRPr="002322AF" w:rsidRDefault="001B4070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7A4B64" w:rsidRPr="002322AF" w:rsidRDefault="00F83315" w:rsidP="002322A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14F0F" w:rsidRPr="002322AF" w:rsidRDefault="00114F0F" w:rsidP="002322AF">
      <w:pPr>
        <w:pStyle w:val="a5"/>
        <w:rPr>
          <w:rFonts w:ascii="Times New Roman" w:hAnsi="Times New Roman"/>
          <w:sz w:val="24"/>
          <w:szCs w:val="24"/>
        </w:rPr>
      </w:pPr>
    </w:p>
    <w:p w:rsidR="00F83315" w:rsidRPr="006939A5" w:rsidRDefault="00F83315">
      <w:pPr>
        <w:rPr>
          <w:sz w:val="24"/>
          <w:szCs w:val="24"/>
        </w:rPr>
        <w:sectPr w:rsidR="00F83315" w:rsidRPr="006939A5" w:rsidSect="006939A5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5D36E4" w:rsidRPr="006939A5" w:rsidRDefault="00F83315" w:rsidP="00F83315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939A5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русско</w:t>
      </w:r>
      <w:r w:rsidR="005D36E4" w:rsidRPr="006939A5">
        <w:rPr>
          <w:rFonts w:ascii="Times New Roman" w:hAnsi="Times New Roman"/>
          <w:b/>
          <w:sz w:val="24"/>
          <w:szCs w:val="24"/>
        </w:rPr>
        <w:t>го</w:t>
      </w:r>
      <w:r w:rsidRPr="006939A5">
        <w:rPr>
          <w:rFonts w:ascii="Times New Roman" w:hAnsi="Times New Roman"/>
          <w:b/>
          <w:sz w:val="24"/>
          <w:szCs w:val="24"/>
        </w:rPr>
        <w:t xml:space="preserve"> язык</w:t>
      </w:r>
      <w:r w:rsidR="001F1BA5">
        <w:rPr>
          <w:rFonts w:ascii="Times New Roman" w:hAnsi="Times New Roman"/>
          <w:b/>
          <w:sz w:val="24"/>
          <w:szCs w:val="24"/>
        </w:rPr>
        <w:t>а в 8</w:t>
      </w:r>
      <w:r w:rsidR="00A56357">
        <w:rPr>
          <w:rFonts w:ascii="Times New Roman" w:hAnsi="Times New Roman"/>
          <w:b/>
          <w:sz w:val="24"/>
          <w:szCs w:val="24"/>
        </w:rPr>
        <w:t>А</w:t>
      </w:r>
      <w:r w:rsidR="001F1BA5">
        <w:rPr>
          <w:rFonts w:ascii="Times New Roman" w:hAnsi="Times New Roman"/>
          <w:b/>
          <w:sz w:val="24"/>
          <w:szCs w:val="24"/>
        </w:rPr>
        <w:t xml:space="preserve"> </w:t>
      </w:r>
      <w:r w:rsidR="005D36E4" w:rsidRPr="006939A5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F83315" w:rsidRPr="006939A5" w:rsidRDefault="00F428AF" w:rsidP="005D36E4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</w:t>
      </w:r>
      <w:r w:rsidR="00F95349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-202</w:t>
      </w:r>
      <w:r w:rsidR="00F95349">
        <w:rPr>
          <w:rFonts w:ascii="Times New Roman" w:hAnsi="Times New Roman"/>
          <w:b/>
          <w:sz w:val="24"/>
          <w:szCs w:val="24"/>
        </w:rPr>
        <w:t>4</w:t>
      </w:r>
      <w:r w:rsidR="00F83315" w:rsidRPr="006939A5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F83315" w:rsidRPr="006939A5" w:rsidRDefault="00F83315" w:rsidP="00F83315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1"/>
        <w:gridCol w:w="710"/>
        <w:gridCol w:w="5527"/>
        <w:gridCol w:w="851"/>
        <w:gridCol w:w="992"/>
        <w:gridCol w:w="1418"/>
        <w:gridCol w:w="425"/>
      </w:tblGrid>
      <w:tr w:rsidR="00235BA2" w:rsidRPr="006939A5" w:rsidTr="00235BA2">
        <w:trPr>
          <w:trHeight w:val="735"/>
        </w:trPr>
        <w:tc>
          <w:tcPr>
            <w:tcW w:w="568" w:type="dxa"/>
            <w:vMerge w:val="restart"/>
          </w:tcPr>
          <w:p w:rsidR="005637C2" w:rsidRPr="0079492F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492F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gridSpan w:val="2"/>
            <w:vMerge w:val="restart"/>
          </w:tcPr>
          <w:p w:rsidR="005637C2" w:rsidRPr="0079492F" w:rsidRDefault="005637C2" w:rsidP="00F83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92F">
              <w:rPr>
                <w:rFonts w:ascii="Times New Roman" w:hAnsi="Times New Roman"/>
                <w:b/>
                <w:sz w:val="24"/>
                <w:szCs w:val="24"/>
              </w:rPr>
              <w:t>Номер раздела и темы урока</w:t>
            </w:r>
          </w:p>
        </w:tc>
        <w:tc>
          <w:tcPr>
            <w:tcW w:w="5527" w:type="dxa"/>
            <w:vMerge w:val="restart"/>
          </w:tcPr>
          <w:p w:rsidR="005637C2" w:rsidRPr="0079492F" w:rsidRDefault="005637C2" w:rsidP="00F83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92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5637C2" w:rsidRPr="0079492F" w:rsidRDefault="005637C2" w:rsidP="00F833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492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5637C2" w:rsidRDefault="005637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виды контроля</w:t>
            </w:r>
          </w:p>
          <w:p w:rsidR="005637C2" w:rsidRPr="0079492F" w:rsidRDefault="005637C2" w:rsidP="005637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637C2" w:rsidRPr="0079492F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492F">
              <w:rPr>
                <w:rFonts w:ascii="Times New Roman" w:hAnsi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B95FED" w:rsidRPr="006939A5" w:rsidTr="00420FE3">
        <w:trPr>
          <w:trHeight w:val="540"/>
        </w:trPr>
        <w:tc>
          <w:tcPr>
            <w:tcW w:w="568" w:type="dxa"/>
            <w:vMerge/>
          </w:tcPr>
          <w:p w:rsidR="005637C2" w:rsidRPr="0079492F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5637C2" w:rsidRPr="0079492F" w:rsidRDefault="005637C2" w:rsidP="00F83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7" w:type="dxa"/>
            <w:vMerge/>
          </w:tcPr>
          <w:p w:rsidR="005637C2" w:rsidRPr="0079492F" w:rsidRDefault="005637C2" w:rsidP="00F83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637C2" w:rsidRPr="0079492F" w:rsidRDefault="005637C2" w:rsidP="00F833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637C2" w:rsidRPr="0079492F" w:rsidRDefault="005637C2" w:rsidP="00F833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37C2" w:rsidRPr="0079492F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492F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25" w:type="dxa"/>
          </w:tcPr>
          <w:p w:rsidR="005637C2" w:rsidRPr="0079492F" w:rsidRDefault="005637C2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492F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637C2" w:rsidRPr="006939A5" w:rsidTr="00420FE3">
        <w:trPr>
          <w:trHeight w:val="430"/>
        </w:trPr>
        <w:tc>
          <w:tcPr>
            <w:tcW w:w="7797" w:type="dxa"/>
            <w:gridSpan w:val="5"/>
          </w:tcPr>
          <w:p w:rsidR="005637C2" w:rsidRPr="006939A5" w:rsidRDefault="005637C2" w:rsidP="00D008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39A5">
              <w:rPr>
                <w:rFonts w:ascii="Times New Roman" w:hAnsi="Times New Roman"/>
                <w:b/>
                <w:sz w:val="24"/>
                <w:szCs w:val="24"/>
              </w:rPr>
              <w:t>Глава Ι.  Русский язык в семье славянских народов</w:t>
            </w:r>
          </w:p>
        </w:tc>
        <w:tc>
          <w:tcPr>
            <w:tcW w:w="992" w:type="dxa"/>
          </w:tcPr>
          <w:p w:rsidR="005637C2" w:rsidRPr="006939A5" w:rsidRDefault="005637C2" w:rsidP="005637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37C2" w:rsidRPr="006939A5" w:rsidRDefault="005637C2" w:rsidP="00115AF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5637C2" w:rsidRPr="006939A5" w:rsidRDefault="005637C2" w:rsidP="00D101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FED" w:rsidRPr="006939A5" w:rsidTr="00420FE3">
        <w:trPr>
          <w:trHeight w:val="449"/>
        </w:trPr>
        <w:tc>
          <w:tcPr>
            <w:tcW w:w="568" w:type="dxa"/>
          </w:tcPr>
          <w:p w:rsidR="005637C2" w:rsidRPr="006939A5" w:rsidRDefault="005637C2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5637C2" w:rsidRPr="006939A5" w:rsidRDefault="005637C2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27" w:type="dxa"/>
          </w:tcPr>
          <w:p w:rsidR="005637C2" w:rsidRPr="006939A5" w:rsidRDefault="005637C2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Русский язык в семье славянских народов.</w:t>
            </w:r>
          </w:p>
        </w:tc>
        <w:tc>
          <w:tcPr>
            <w:tcW w:w="851" w:type="dxa"/>
          </w:tcPr>
          <w:p w:rsidR="005637C2" w:rsidRPr="005637C2" w:rsidRDefault="005637C2" w:rsidP="00115A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7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637C2" w:rsidRPr="005637C2" w:rsidRDefault="005637C2" w:rsidP="005637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7C2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5637C2" w:rsidRPr="006939A5" w:rsidRDefault="00420FE3" w:rsidP="00420F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5637C2" w:rsidRPr="006939A5" w:rsidRDefault="005637C2" w:rsidP="00D101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37C2" w:rsidRPr="006939A5" w:rsidTr="00420FE3">
        <w:tc>
          <w:tcPr>
            <w:tcW w:w="6946" w:type="dxa"/>
            <w:gridSpan w:val="4"/>
          </w:tcPr>
          <w:p w:rsidR="005637C2" w:rsidRPr="006939A5" w:rsidRDefault="005637C2" w:rsidP="00D008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39A5">
              <w:rPr>
                <w:rFonts w:ascii="Times New Roman" w:hAnsi="Times New Roman"/>
                <w:b/>
                <w:sz w:val="24"/>
                <w:szCs w:val="24"/>
              </w:rPr>
              <w:t>Глава II. Повторение пройденного в 5-7 классах</w:t>
            </w:r>
          </w:p>
        </w:tc>
        <w:tc>
          <w:tcPr>
            <w:tcW w:w="851" w:type="dxa"/>
          </w:tcPr>
          <w:p w:rsidR="005637C2" w:rsidRPr="00D008A3" w:rsidRDefault="00D008A3" w:rsidP="00A22CA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B95F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5637C2" w:rsidRPr="006939A5" w:rsidRDefault="005637C2" w:rsidP="005637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37C2" w:rsidRPr="006939A5" w:rsidRDefault="005637C2" w:rsidP="00D1016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5637C2" w:rsidRPr="006939A5" w:rsidRDefault="005637C2" w:rsidP="00D101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FED" w:rsidRPr="006939A5" w:rsidTr="00420FE3">
        <w:trPr>
          <w:trHeight w:val="562"/>
        </w:trPr>
        <w:tc>
          <w:tcPr>
            <w:tcW w:w="568" w:type="dxa"/>
          </w:tcPr>
          <w:p w:rsidR="00D008A3" w:rsidRPr="006939A5" w:rsidRDefault="00D008A3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D008A3" w:rsidRPr="006939A5" w:rsidRDefault="00D008A3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527" w:type="dxa"/>
          </w:tcPr>
          <w:p w:rsidR="00D008A3" w:rsidRPr="006939A5" w:rsidRDefault="00D008A3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Речь. Разновидности речи</w:t>
            </w:r>
          </w:p>
          <w:p w:rsidR="00D008A3" w:rsidRPr="006939A5" w:rsidRDefault="00D008A3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Стили речи</w:t>
            </w:r>
          </w:p>
        </w:tc>
        <w:tc>
          <w:tcPr>
            <w:tcW w:w="851" w:type="dxa"/>
          </w:tcPr>
          <w:p w:rsidR="00D008A3" w:rsidRPr="00D008A3" w:rsidRDefault="00D008A3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008A3" w:rsidRPr="00A0247A" w:rsidRDefault="00D008A3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247A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D008A3" w:rsidRPr="00ED4D77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D008A3" w:rsidRPr="006939A5" w:rsidRDefault="00D008A3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FED" w:rsidRPr="006939A5" w:rsidTr="00420FE3">
        <w:tc>
          <w:tcPr>
            <w:tcW w:w="568" w:type="dxa"/>
          </w:tcPr>
          <w:p w:rsidR="005637C2" w:rsidRPr="006939A5" w:rsidRDefault="009B4742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637C2" w:rsidRPr="006939A5" w:rsidRDefault="009B4742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5637C2" w:rsidRPr="006939A5" w:rsidRDefault="009B4742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5637C2" w:rsidRPr="006939A5" w:rsidRDefault="009B4742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527" w:type="dxa"/>
          </w:tcPr>
          <w:p w:rsidR="005637C2" w:rsidRPr="006939A5" w:rsidRDefault="005637C2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spellStart"/>
            <w:r w:rsidRPr="006939A5">
              <w:rPr>
                <w:rFonts w:ascii="Times New Roman" w:hAnsi="Times New Roman"/>
                <w:sz w:val="24"/>
                <w:szCs w:val="24"/>
              </w:rPr>
              <w:t>н-нн</w:t>
            </w:r>
            <w:proofErr w:type="spellEnd"/>
            <w:r w:rsidRPr="006939A5">
              <w:rPr>
                <w:rFonts w:ascii="Times New Roman" w:hAnsi="Times New Roman"/>
                <w:sz w:val="24"/>
                <w:szCs w:val="24"/>
              </w:rPr>
              <w:t xml:space="preserve"> в суффиксах прилагательных, причастий и наречий</w:t>
            </w:r>
          </w:p>
        </w:tc>
        <w:tc>
          <w:tcPr>
            <w:tcW w:w="851" w:type="dxa"/>
          </w:tcPr>
          <w:p w:rsidR="005637C2" w:rsidRPr="00D008A3" w:rsidRDefault="00D008A3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5637C2" w:rsidRDefault="005637C2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A0247A" w:rsidRPr="006939A5" w:rsidRDefault="00A0247A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D008A3" w:rsidRPr="00D008A3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5637C2" w:rsidRPr="006939A5" w:rsidRDefault="005637C2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8E2331" w:rsidRPr="006939A5" w:rsidRDefault="008E2331" w:rsidP="00420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не/ни с разными частями речи</w:t>
            </w:r>
          </w:p>
        </w:tc>
        <w:tc>
          <w:tcPr>
            <w:tcW w:w="851" w:type="dxa"/>
          </w:tcPr>
          <w:p w:rsidR="008E2331" w:rsidRPr="00D008A3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5D1B20" w:rsidRDefault="008E2331" w:rsidP="005637C2">
            <w:pPr>
              <w:ind w:left="-250" w:firstLine="25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gram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не/ни с разными частями речи</w:t>
            </w:r>
          </w:p>
        </w:tc>
        <w:tc>
          <w:tcPr>
            <w:tcW w:w="851" w:type="dxa"/>
          </w:tcPr>
          <w:p w:rsidR="008E2331" w:rsidRPr="008E2331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8E2331" w:rsidRPr="005D1B20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Употребление в тексте частицы НИ</w:t>
            </w:r>
          </w:p>
        </w:tc>
        <w:tc>
          <w:tcPr>
            <w:tcW w:w="851" w:type="dxa"/>
          </w:tcPr>
          <w:p w:rsidR="008E2331" w:rsidRPr="008E2331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Употребление дефиса</w:t>
            </w:r>
          </w:p>
        </w:tc>
        <w:tc>
          <w:tcPr>
            <w:tcW w:w="851" w:type="dxa"/>
          </w:tcPr>
          <w:p w:rsidR="008E2331" w:rsidRPr="006939A5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  <w:p w:rsidR="008E2331" w:rsidRPr="00A0247A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Слитное, раздельное и дефисное написание наречий и соотнесенных словоформ.</w:t>
            </w:r>
          </w:p>
        </w:tc>
        <w:tc>
          <w:tcPr>
            <w:tcW w:w="851" w:type="dxa"/>
          </w:tcPr>
          <w:p w:rsidR="008E2331" w:rsidRPr="006939A5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115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Правописание служебных частей речи</w:t>
            </w:r>
          </w:p>
        </w:tc>
        <w:tc>
          <w:tcPr>
            <w:tcW w:w="851" w:type="dxa"/>
          </w:tcPr>
          <w:p w:rsidR="008E2331" w:rsidRPr="006939A5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DE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Систематизация и обобщение изученного. Подготовка к диктанту</w:t>
            </w:r>
          </w:p>
        </w:tc>
        <w:tc>
          <w:tcPr>
            <w:tcW w:w="851" w:type="dxa"/>
          </w:tcPr>
          <w:p w:rsidR="008E2331" w:rsidRPr="00D008A3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DE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5527" w:type="dxa"/>
          </w:tcPr>
          <w:p w:rsidR="008E2331" w:rsidRPr="00890773" w:rsidRDefault="008E2331" w:rsidP="00996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 по теме</w:t>
            </w:r>
            <w:r w:rsidR="00A56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0773">
              <w:rPr>
                <w:rFonts w:ascii="Times New Roman" w:hAnsi="Times New Roman"/>
                <w:sz w:val="24"/>
                <w:szCs w:val="24"/>
              </w:rPr>
              <w:t>«Орфография»</w:t>
            </w:r>
          </w:p>
        </w:tc>
        <w:tc>
          <w:tcPr>
            <w:tcW w:w="851" w:type="dxa"/>
          </w:tcPr>
          <w:p w:rsidR="008E2331" w:rsidRPr="00D008A3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8E2331" w:rsidRPr="00ED4D77" w:rsidRDefault="00420FE3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27.09.2023</w:t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562"/>
        </w:trPr>
        <w:tc>
          <w:tcPr>
            <w:tcW w:w="568" w:type="dxa"/>
          </w:tcPr>
          <w:p w:rsidR="008E2331" w:rsidRPr="006939A5" w:rsidRDefault="008E2331" w:rsidP="00DE2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5527" w:type="dxa"/>
          </w:tcPr>
          <w:p w:rsidR="008E2331" w:rsidRPr="00890773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773">
              <w:rPr>
                <w:rFonts w:ascii="Times New Roman" w:hAnsi="Times New Roman"/>
                <w:sz w:val="24"/>
                <w:szCs w:val="24"/>
              </w:rPr>
              <w:t>Типы речи</w:t>
            </w:r>
          </w:p>
          <w:p w:rsidR="008E2331" w:rsidRPr="00890773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773">
              <w:rPr>
                <w:rFonts w:ascii="Times New Roman" w:hAnsi="Times New Roman"/>
                <w:sz w:val="24"/>
                <w:szCs w:val="24"/>
              </w:rPr>
              <w:t>Способы и средства связи предложений в тексте</w:t>
            </w:r>
          </w:p>
        </w:tc>
        <w:tc>
          <w:tcPr>
            <w:tcW w:w="851" w:type="dxa"/>
          </w:tcPr>
          <w:p w:rsidR="008E2331" w:rsidRPr="00D008A3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ED4D77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5527" w:type="dxa"/>
          </w:tcPr>
          <w:p w:rsidR="008E2331" w:rsidRPr="00890773" w:rsidRDefault="008E2331" w:rsidP="00A02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 Подготовка к и</w:t>
            </w:r>
            <w:r w:rsidRPr="00890773">
              <w:rPr>
                <w:rFonts w:ascii="Times New Roman" w:hAnsi="Times New Roman"/>
                <w:sz w:val="24"/>
                <w:szCs w:val="24"/>
              </w:rPr>
              <w:t>зложени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890773">
              <w:rPr>
                <w:rFonts w:ascii="Times New Roman" w:hAnsi="Times New Roman"/>
                <w:sz w:val="24"/>
                <w:szCs w:val="24"/>
              </w:rPr>
              <w:t xml:space="preserve"> «Как я покупал собаку»</w:t>
            </w:r>
          </w:p>
        </w:tc>
        <w:tc>
          <w:tcPr>
            <w:tcW w:w="851" w:type="dxa"/>
          </w:tcPr>
          <w:p w:rsidR="008E2331" w:rsidRPr="00D008A3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5527" w:type="dxa"/>
          </w:tcPr>
          <w:p w:rsidR="008E2331" w:rsidRPr="00890773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890773">
              <w:rPr>
                <w:rFonts w:ascii="Times New Roman" w:hAnsi="Times New Roman"/>
                <w:sz w:val="24"/>
                <w:szCs w:val="24"/>
              </w:rPr>
              <w:t>Изложение «Как я покупал собаку»</w:t>
            </w:r>
          </w:p>
        </w:tc>
        <w:tc>
          <w:tcPr>
            <w:tcW w:w="851" w:type="dxa"/>
          </w:tcPr>
          <w:p w:rsidR="008E2331" w:rsidRPr="00D008A3" w:rsidRDefault="008E2331" w:rsidP="00D008A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422"/>
        </w:trPr>
        <w:tc>
          <w:tcPr>
            <w:tcW w:w="6946" w:type="dxa"/>
            <w:gridSpan w:val="4"/>
          </w:tcPr>
          <w:p w:rsidR="008E2331" w:rsidRPr="006939A5" w:rsidRDefault="008E2331" w:rsidP="00235BA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Синтаксис. Пунктуация. Культура речи</w:t>
            </w:r>
          </w:p>
        </w:tc>
        <w:tc>
          <w:tcPr>
            <w:tcW w:w="851" w:type="dxa"/>
          </w:tcPr>
          <w:p w:rsidR="008E2331" w:rsidRPr="006939A5" w:rsidRDefault="008E2331" w:rsidP="00B95FE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DE26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422"/>
        </w:trPr>
        <w:tc>
          <w:tcPr>
            <w:tcW w:w="6946" w:type="dxa"/>
            <w:gridSpan w:val="4"/>
          </w:tcPr>
          <w:p w:rsidR="008E2331" w:rsidRPr="006939A5" w:rsidRDefault="008E2331" w:rsidP="005637C2">
            <w:pPr>
              <w:ind w:left="7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. Словосочетание и предложение.</w:t>
            </w:r>
          </w:p>
        </w:tc>
        <w:tc>
          <w:tcPr>
            <w:tcW w:w="851" w:type="dxa"/>
          </w:tcPr>
          <w:p w:rsidR="008E2331" w:rsidRPr="006939A5" w:rsidRDefault="008E2331" w:rsidP="00B95FE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DE26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527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 xml:space="preserve"> Словосочетание </w:t>
            </w:r>
          </w:p>
        </w:tc>
        <w:tc>
          <w:tcPr>
            <w:tcW w:w="851" w:type="dxa"/>
          </w:tcPr>
          <w:p w:rsidR="008E2331" w:rsidRPr="006939A5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25.10.2023</w:t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579"/>
        </w:trPr>
        <w:tc>
          <w:tcPr>
            <w:tcW w:w="568" w:type="dxa"/>
          </w:tcPr>
          <w:p w:rsidR="008E2331" w:rsidRPr="0041415B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E2331" w:rsidRPr="0041415B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415B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  <w:p w:rsidR="008E2331" w:rsidRPr="0041415B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E2331" w:rsidRPr="0041415B" w:rsidRDefault="008E2331" w:rsidP="001B6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8E2331" w:rsidRPr="0041415B" w:rsidRDefault="008E2331" w:rsidP="001B6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527" w:type="dxa"/>
          </w:tcPr>
          <w:p w:rsidR="008E2331" w:rsidRPr="00B95FED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Виды связи в словосочетании</w:t>
            </w:r>
          </w:p>
        </w:tc>
        <w:tc>
          <w:tcPr>
            <w:tcW w:w="851" w:type="dxa"/>
          </w:tcPr>
          <w:p w:rsidR="008E2331" w:rsidRPr="0041415B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41415B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415B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51" w:type="dxa"/>
            <w:gridSpan w:val="2"/>
          </w:tcPr>
          <w:p w:rsidR="008E2331" w:rsidRPr="00B95FED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527" w:type="dxa"/>
          </w:tcPr>
          <w:p w:rsidR="008E2331" w:rsidRPr="0041415B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Синтаксический разбор словосочетания</w:t>
            </w:r>
          </w:p>
        </w:tc>
        <w:tc>
          <w:tcPr>
            <w:tcW w:w="851" w:type="dxa"/>
          </w:tcPr>
          <w:p w:rsidR="008E2331" w:rsidRPr="0041415B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A0247A">
            <w:pPr>
              <w:ind w:left="-39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598"/>
        </w:trPr>
        <w:tc>
          <w:tcPr>
            <w:tcW w:w="568" w:type="dxa"/>
          </w:tcPr>
          <w:p w:rsidR="008E2331" w:rsidRPr="0041415B" w:rsidRDefault="008E2331" w:rsidP="00D0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415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851" w:type="dxa"/>
            <w:gridSpan w:val="2"/>
          </w:tcPr>
          <w:p w:rsidR="008E2331" w:rsidRPr="0041415B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527" w:type="dxa"/>
          </w:tcPr>
          <w:p w:rsidR="008E2331" w:rsidRPr="0041415B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Предложение и его типы</w:t>
            </w:r>
          </w:p>
          <w:p w:rsidR="008E2331" w:rsidRPr="0041415B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Интонация простого предложения</w:t>
            </w:r>
          </w:p>
        </w:tc>
        <w:tc>
          <w:tcPr>
            <w:tcW w:w="851" w:type="dxa"/>
          </w:tcPr>
          <w:p w:rsidR="008E2331" w:rsidRPr="0041415B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1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5527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материала 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по теме «Словосочетание и простое предложение»</w:t>
            </w:r>
          </w:p>
        </w:tc>
        <w:tc>
          <w:tcPr>
            <w:tcW w:w="851" w:type="dxa"/>
          </w:tcPr>
          <w:p w:rsidR="008E2331" w:rsidRPr="006939A5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39A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E2331" w:rsidRPr="00A0247A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6946" w:type="dxa"/>
            <w:gridSpan w:val="4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742BD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Двусоставное предложение. Главные и второстепенные</w:t>
            </w:r>
          </w:p>
        </w:tc>
        <w:tc>
          <w:tcPr>
            <w:tcW w:w="851" w:type="dxa"/>
          </w:tcPr>
          <w:p w:rsidR="008E2331" w:rsidRPr="006939A5" w:rsidRDefault="008E2331" w:rsidP="00B95F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8E2331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562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527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Главные члены предложения</w:t>
            </w:r>
          </w:p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Подлежащее и способы его выражения</w:t>
            </w:r>
          </w:p>
        </w:tc>
        <w:tc>
          <w:tcPr>
            <w:tcW w:w="851" w:type="dxa"/>
          </w:tcPr>
          <w:p w:rsidR="008E2331" w:rsidRPr="006939A5" w:rsidRDefault="008E2331" w:rsidP="00D008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</w:tcPr>
          <w:p w:rsidR="008E2331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8E2331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  <w:p w:rsidR="008E2331" w:rsidRPr="006939A5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Сказуемое и способы его выражения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E2331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  <w:p w:rsidR="008E2331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24.10.202307.11.2023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gridSpan w:val="2"/>
          </w:tcPr>
          <w:p w:rsidR="008E2331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7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Правила согласования между подлежащим и сказуемым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E2331" w:rsidRPr="006939A5" w:rsidTr="00420FE3">
        <w:trPr>
          <w:trHeight w:val="555"/>
        </w:trPr>
        <w:tc>
          <w:tcPr>
            <w:tcW w:w="568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7" w:type="dxa"/>
          </w:tcPr>
          <w:p w:rsidR="008E2331" w:rsidRPr="006939A5" w:rsidRDefault="008E2331" w:rsidP="00235B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Правила согласования между подлежащим и сказуемым</w:t>
            </w:r>
            <w:r>
              <w:rPr>
                <w:rFonts w:ascii="Times New Roman" w:hAnsi="Times New Roman"/>
                <w:sz w:val="24"/>
                <w:szCs w:val="24"/>
              </w:rPr>
              <w:t>. Практикум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7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 Определение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Определение. Приложение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Дополнение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gridSpan w:val="2"/>
          </w:tcPr>
          <w:p w:rsidR="008E2331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29.11.2023</w:t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B95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5D3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5527" w:type="dxa"/>
          </w:tcPr>
          <w:p w:rsidR="008E2331" w:rsidRPr="00ED4D77" w:rsidRDefault="008E2331" w:rsidP="00ED4D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D4D77">
              <w:rPr>
                <w:rFonts w:ascii="Times New Roman" w:hAnsi="Times New Roman"/>
                <w:i/>
                <w:sz w:val="24"/>
                <w:szCs w:val="24"/>
              </w:rPr>
              <w:t>Контрольная работа   по теме «Главные и второстепенные члены предложения»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3F11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5527" w:type="dxa"/>
          </w:tcPr>
          <w:p w:rsidR="008E2331" w:rsidRPr="006939A5" w:rsidRDefault="008E2331" w:rsidP="002E1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 xml:space="preserve">Репортаж как жанр публицистики 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5527" w:type="dxa"/>
          </w:tcPr>
          <w:p w:rsidR="008E2331" w:rsidRPr="006939A5" w:rsidRDefault="008E2331" w:rsidP="00A02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Репортаж-повествование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5527" w:type="dxa"/>
          </w:tcPr>
          <w:p w:rsidR="008E2331" w:rsidRPr="006939A5" w:rsidRDefault="008E2331" w:rsidP="00420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 Подготовка к изл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ожени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 xml:space="preserve"> с творческим заданием «Царскосельский лицей»</w:t>
            </w:r>
          </w:p>
        </w:tc>
        <w:tc>
          <w:tcPr>
            <w:tcW w:w="851" w:type="dxa"/>
          </w:tcPr>
          <w:p w:rsidR="008E2331" w:rsidRPr="006939A5" w:rsidRDefault="008E2331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5527" w:type="dxa"/>
          </w:tcPr>
          <w:p w:rsidR="008E2331" w:rsidRPr="006939A5" w:rsidRDefault="008E2331" w:rsidP="00420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Изложение с творческим заданием «Царскосельский лицей»</w:t>
            </w:r>
          </w:p>
        </w:tc>
        <w:tc>
          <w:tcPr>
            <w:tcW w:w="851" w:type="dxa"/>
          </w:tcPr>
          <w:p w:rsidR="008E2331" w:rsidRPr="006939A5" w:rsidRDefault="008E2331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542"/>
        </w:trPr>
        <w:tc>
          <w:tcPr>
            <w:tcW w:w="6946" w:type="dxa"/>
            <w:gridSpan w:val="4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. Односоставные простые предложения.</w:t>
            </w:r>
          </w:p>
        </w:tc>
        <w:tc>
          <w:tcPr>
            <w:tcW w:w="851" w:type="dxa"/>
          </w:tcPr>
          <w:p w:rsidR="008E2331" w:rsidRPr="006939A5" w:rsidRDefault="008E2331" w:rsidP="00B95F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E2331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542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Виды односоставных предложений. Определенно-личные предложения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318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Неопределенно-личные предложения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D20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D20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щенно-личные предложения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851" w:type="dxa"/>
          </w:tcPr>
          <w:p w:rsidR="008E2331" w:rsidRPr="006939A5" w:rsidRDefault="008E2331" w:rsidP="007F17E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               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 xml:space="preserve"> Неполные предложения. Назывные предложения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 xml:space="preserve"> по теме «Односоставные предложения»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8E2331" w:rsidRPr="006939A5" w:rsidRDefault="00420FE3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27.12.2023</w:t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253"/>
        </w:trPr>
        <w:tc>
          <w:tcPr>
            <w:tcW w:w="568" w:type="dxa"/>
          </w:tcPr>
          <w:p w:rsidR="008E2331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8E2331" w:rsidRPr="0041415B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</w:tcPr>
          <w:p w:rsidR="008E2331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  <w:p w:rsidR="008E2331" w:rsidRPr="00B95FED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Сочинение по картине А. А. Рылова «Домик с красной крышей»</w:t>
            </w:r>
          </w:p>
        </w:tc>
        <w:tc>
          <w:tcPr>
            <w:tcW w:w="851" w:type="dxa"/>
          </w:tcPr>
          <w:p w:rsidR="008E2331" w:rsidRPr="0041415B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6946" w:type="dxa"/>
            <w:gridSpan w:val="4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2331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6946" w:type="dxa"/>
            <w:gridSpan w:val="4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.Предложения с однородными членами.</w:t>
            </w:r>
          </w:p>
        </w:tc>
        <w:tc>
          <w:tcPr>
            <w:tcW w:w="851" w:type="dxa"/>
          </w:tcPr>
          <w:p w:rsidR="008E2331" w:rsidRPr="006939A5" w:rsidRDefault="008E2331" w:rsidP="00B95FE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8E2331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8E2331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Какие члены предложения являются однородными.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gridSpan w:val="2"/>
          </w:tcPr>
          <w:p w:rsidR="008E2331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Как связаны между собой однородные члены предложения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gridSpan w:val="2"/>
          </w:tcPr>
          <w:p w:rsidR="008E2331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5527" w:type="dxa"/>
          </w:tcPr>
          <w:p w:rsidR="008E2331" w:rsidRPr="006939A5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Знаки препинания при бессоюзной и союзной связи.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5527" w:type="dxa"/>
          </w:tcPr>
          <w:p w:rsidR="008E2331" w:rsidRPr="006939A5" w:rsidRDefault="008E2331" w:rsidP="00347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420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gridSpan w:val="2"/>
          </w:tcPr>
          <w:p w:rsidR="008E2331" w:rsidRPr="00890773" w:rsidRDefault="008E2331" w:rsidP="00420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5527" w:type="dxa"/>
          </w:tcPr>
          <w:p w:rsidR="008E2331" w:rsidRPr="006939A5" w:rsidRDefault="008E2331" w:rsidP="00420FE3">
            <w:pPr>
              <w:ind w:left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предложения.</w:t>
            </w:r>
          </w:p>
        </w:tc>
        <w:tc>
          <w:tcPr>
            <w:tcW w:w="851" w:type="dxa"/>
          </w:tcPr>
          <w:p w:rsidR="008E2331" w:rsidRPr="006939A5" w:rsidRDefault="008E2331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591"/>
        </w:trPr>
        <w:tc>
          <w:tcPr>
            <w:tcW w:w="568" w:type="dxa"/>
          </w:tcPr>
          <w:p w:rsidR="008E2331" w:rsidRPr="006939A5" w:rsidRDefault="008E2331" w:rsidP="00420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gridSpan w:val="2"/>
          </w:tcPr>
          <w:p w:rsidR="008E2331" w:rsidRPr="00890773" w:rsidRDefault="008E2331" w:rsidP="00420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5527" w:type="dxa"/>
          </w:tcPr>
          <w:p w:rsidR="008E2331" w:rsidRPr="00890773" w:rsidRDefault="008E2331" w:rsidP="00A22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890773">
              <w:rPr>
                <w:rFonts w:ascii="Times New Roman" w:hAnsi="Times New Roman"/>
                <w:sz w:val="24"/>
                <w:szCs w:val="24"/>
              </w:rPr>
              <w:t>Изложение с творческим заданием «Легенда о Байкале»</w:t>
            </w:r>
          </w:p>
        </w:tc>
        <w:tc>
          <w:tcPr>
            <w:tcW w:w="851" w:type="dxa"/>
          </w:tcPr>
          <w:p w:rsidR="008E2331" w:rsidRPr="00D02FDE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2F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D02FDE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2FD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FA12F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31.01.2024</w:t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420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5527" w:type="dxa"/>
          </w:tcPr>
          <w:p w:rsidR="008E2331" w:rsidRPr="00890773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890773">
              <w:rPr>
                <w:rFonts w:ascii="Times New Roman" w:hAnsi="Times New Roman"/>
                <w:sz w:val="24"/>
                <w:szCs w:val="24"/>
              </w:rPr>
              <w:t>Изложение с творческим заданием «Легенда о Байкале»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предложения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Обобщающий урок по теме «Однородные члены предложения»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5527" w:type="dxa"/>
          </w:tcPr>
          <w:p w:rsidR="008E2331" w:rsidRPr="006939A5" w:rsidRDefault="008E2331" w:rsidP="00235B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 6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по теме «Однородные члены предложения»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6946" w:type="dxa"/>
            <w:gridSpan w:val="4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.Предложения с обращениями, вводными словами (словосочетаниями, предложениями), междометиями</w:t>
            </w:r>
          </w:p>
        </w:tc>
        <w:tc>
          <w:tcPr>
            <w:tcW w:w="851" w:type="dxa"/>
          </w:tcPr>
          <w:p w:rsidR="008E2331" w:rsidRPr="00B95FED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E2331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8E2331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gridSpan w:val="2"/>
          </w:tcPr>
          <w:p w:rsidR="008E2331" w:rsidRPr="00890773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Предложения с вводными конструкциями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Предложения с вводными конструкциями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5527" w:type="dxa"/>
          </w:tcPr>
          <w:p w:rsidR="008E2331" w:rsidRPr="006939A5" w:rsidRDefault="008E2331" w:rsidP="003C7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Предложения с вставными конструкциями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5527" w:type="dxa"/>
          </w:tcPr>
          <w:p w:rsidR="008E2331" w:rsidRPr="006939A5" w:rsidRDefault="008E2331" w:rsidP="003C7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 xml:space="preserve">Предложения с междометиями и </w:t>
            </w:r>
            <w:proofErr w:type="gramStart"/>
            <w:r w:rsidRPr="006939A5">
              <w:rPr>
                <w:rFonts w:ascii="Times New Roman" w:hAnsi="Times New Roman"/>
                <w:sz w:val="24"/>
                <w:szCs w:val="24"/>
              </w:rPr>
              <w:t>словами</w:t>
            </w:r>
            <w:proofErr w:type="gramEnd"/>
            <w:r w:rsidRPr="006939A5">
              <w:rPr>
                <w:rFonts w:ascii="Times New Roman" w:hAnsi="Times New Roman"/>
                <w:sz w:val="24"/>
                <w:szCs w:val="24"/>
              </w:rPr>
              <w:t xml:space="preserve"> да и нет.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890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Обобщающий урок по теме «Обращение. Вводные слова и вставные конструкции».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7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 xml:space="preserve"> по теме «Вводные слова и вставные конструкции»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8E2331" w:rsidRPr="006939A5" w:rsidRDefault="00420FE3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28.02.2024</w:t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6946" w:type="dxa"/>
            <w:gridSpan w:val="4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D008A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Предложения с обособленными членами</w:t>
            </w:r>
          </w:p>
        </w:tc>
        <w:tc>
          <w:tcPr>
            <w:tcW w:w="851" w:type="dxa"/>
          </w:tcPr>
          <w:p w:rsidR="008E2331" w:rsidRPr="00235BA2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8E2331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8E2331" w:rsidP="00017B3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Обособление второстепенных членов предложения.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68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Обособление определений и приложений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48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Обособление определений и приложений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87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Обособление определений и приложений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49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5527" w:type="dxa"/>
          </w:tcPr>
          <w:p w:rsidR="008E2331" w:rsidRPr="006939A5" w:rsidRDefault="008E2331" w:rsidP="00017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 xml:space="preserve">Обособление одиночных и несогласованных определений 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68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Обобщение по теме  «Обособленные определения и приложения</w:t>
            </w:r>
            <w:proofErr w:type="gramStart"/>
            <w:r w:rsidRPr="006939A5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50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8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по теме  «Обособленные определения и приложения</w:t>
            </w:r>
            <w:proofErr w:type="gramStart"/>
            <w:r w:rsidRPr="006939A5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418" w:type="dxa"/>
          </w:tcPr>
          <w:p w:rsidR="008E2331" w:rsidRPr="006939A5" w:rsidRDefault="00420FE3" w:rsidP="00420F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48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6939A5" w:rsidRDefault="00420FE3" w:rsidP="0035008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31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D02F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35008A" w:rsidP="00F8331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20.03.2024</w:t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49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6939A5" w:rsidRDefault="0035008A" w:rsidP="0035008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49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851" w:type="dxa"/>
          </w:tcPr>
          <w:p w:rsidR="008E2331" w:rsidRPr="007848C6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6939A5" w:rsidRDefault="0035008A" w:rsidP="0035008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50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8E2331" w:rsidRPr="006939A5" w:rsidRDefault="0035008A" w:rsidP="0035008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31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8.13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3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по теме «Обособленные члены предложения»</w:t>
            </w:r>
          </w:p>
        </w:tc>
        <w:tc>
          <w:tcPr>
            <w:tcW w:w="851" w:type="dxa"/>
          </w:tcPr>
          <w:p w:rsidR="008E2331" w:rsidRPr="006939A5" w:rsidRDefault="008E2331" w:rsidP="004141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418" w:type="dxa"/>
          </w:tcPr>
          <w:p w:rsidR="008E2331" w:rsidRPr="006939A5" w:rsidRDefault="0035008A" w:rsidP="0035008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8.14</w:t>
            </w:r>
          </w:p>
        </w:tc>
        <w:tc>
          <w:tcPr>
            <w:tcW w:w="5527" w:type="dxa"/>
          </w:tcPr>
          <w:p w:rsidR="008E2331" w:rsidRPr="006939A5" w:rsidRDefault="008E2331" w:rsidP="00E9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Портретный очерк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8.15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Портретный очерк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D02FDE" w:rsidRDefault="008E2331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D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8.16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 xml:space="preserve">Подготовка к сочинению по картине Б. М. </w:t>
            </w:r>
            <w:proofErr w:type="spellStart"/>
            <w:r w:rsidRPr="006939A5">
              <w:rPr>
                <w:rFonts w:ascii="Times New Roman" w:hAnsi="Times New Roman"/>
                <w:sz w:val="24"/>
                <w:szCs w:val="24"/>
              </w:rPr>
              <w:t>Кустодиева</w:t>
            </w:r>
            <w:proofErr w:type="spellEnd"/>
            <w:r w:rsidRPr="006939A5">
              <w:rPr>
                <w:rFonts w:ascii="Times New Roman" w:hAnsi="Times New Roman"/>
                <w:sz w:val="24"/>
                <w:szCs w:val="24"/>
              </w:rPr>
              <w:t xml:space="preserve">  «Портрет Шаляпина»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D02FDE" w:rsidRDefault="008E2331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D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8.17</w:t>
            </w:r>
          </w:p>
        </w:tc>
        <w:tc>
          <w:tcPr>
            <w:tcW w:w="5527" w:type="dxa"/>
          </w:tcPr>
          <w:p w:rsidR="008E2331" w:rsidRPr="006939A5" w:rsidRDefault="008E2331" w:rsidP="00E97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 xml:space="preserve">Сочинение по картине Б. М. </w:t>
            </w:r>
            <w:proofErr w:type="spellStart"/>
            <w:r w:rsidRPr="006939A5">
              <w:rPr>
                <w:rFonts w:ascii="Times New Roman" w:hAnsi="Times New Roman"/>
                <w:sz w:val="24"/>
                <w:szCs w:val="24"/>
              </w:rPr>
              <w:t>Кустодиева</w:t>
            </w:r>
            <w:proofErr w:type="spellEnd"/>
            <w:r w:rsidRPr="006939A5">
              <w:rPr>
                <w:rFonts w:ascii="Times New Roman" w:hAnsi="Times New Roman"/>
                <w:sz w:val="24"/>
                <w:szCs w:val="24"/>
              </w:rPr>
              <w:t xml:space="preserve">  «Портрет Шаляпина»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D02FDE" w:rsidRDefault="008E2331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DE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8E2331" w:rsidRPr="006939A5" w:rsidRDefault="0035008A" w:rsidP="00350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216"/>
        </w:trPr>
        <w:tc>
          <w:tcPr>
            <w:tcW w:w="6946" w:type="dxa"/>
            <w:gridSpan w:val="4"/>
          </w:tcPr>
          <w:p w:rsidR="008E2331" w:rsidRPr="00D008A3" w:rsidRDefault="008E2331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D008A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322AF">
              <w:rPr>
                <w:rFonts w:ascii="Times New Roman" w:hAnsi="Times New Roman"/>
                <w:b/>
                <w:sz w:val="24"/>
                <w:szCs w:val="24"/>
              </w:rPr>
              <w:t>Прямая и косвенная речь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E2331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216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5527" w:type="dxa"/>
          </w:tcPr>
          <w:p w:rsidR="008E2331" w:rsidRPr="007848C6" w:rsidRDefault="008E2331" w:rsidP="00F8331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8C6">
              <w:rPr>
                <w:rFonts w:ascii="Times New Roman" w:hAnsi="Times New Roman"/>
                <w:i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851" w:type="dxa"/>
          </w:tcPr>
          <w:p w:rsidR="008E2331" w:rsidRPr="007848C6" w:rsidRDefault="008E2331" w:rsidP="005637C2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7848C6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7848C6" w:rsidRDefault="008E2331" w:rsidP="009B4742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848C6">
              <w:rPr>
                <w:rFonts w:ascii="Times New Roman" w:hAnsi="Times New Roman"/>
                <w:i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8E2331" w:rsidRPr="008B6580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24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5527" w:type="dxa"/>
          </w:tcPr>
          <w:p w:rsidR="008E2331" w:rsidRPr="007848C6" w:rsidRDefault="008E2331" w:rsidP="00F8331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8C6">
              <w:rPr>
                <w:rFonts w:ascii="Times New Roman" w:hAnsi="Times New Roman"/>
                <w:i/>
                <w:sz w:val="24"/>
                <w:szCs w:val="24"/>
              </w:rPr>
              <w:t>Предложения с косвенной речью</w:t>
            </w:r>
          </w:p>
        </w:tc>
        <w:tc>
          <w:tcPr>
            <w:tcW w:w="851" w:type="dxa"/>
          </w:tcPr>
          <w:p w:rsidR="008E2331" w:rsidRPr="007848C6" w:rsidRDefault="008E2331" w:rsidP="005637C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8C6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7848C6" w:rsidRDefault="008E2331" w:rsidP="009B4742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848C6">
              <w:rPr>
                <w:rFonts w:ascii="Times New Roman" w:hAnsi="Times New Roman"/>
                <w:i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8E2331" w:rsidRPr="007848C6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31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5527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8E2331" w:rsidRPr="006939A5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31"/>
        </w:trPr>
        <w:tc>
          <w:tcPr>
            <w:tcW w:w="568" w:type="dxa"/>
          </w:tcPr>
          <w:p w:rsidR="008E2331" w:rsidRPr="008B6580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  <w:gridSpan w:val="2"/>
          </w:tcPr>
          <w:p w:rsidR="008E2331" w:rsidRPr="008B6580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5527" w:type="dxa"/>
          </w:tcPr>
          <w:p w:rsidR="008E2331" w:rsidRPr="008B6580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Косвенная речь</w:t>
            </w:r>
          </w:p>
        </w:tc>
        <w:tc>
          <w:tcPr>
            <w:tcW w:w="851" w:type="dxa"/>
          </w:tcPr>
          <w:p w:rsidR="008E2331" w:rsidRPr="008B6580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8B6580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8E2331" w:rsidRPr="008B6580" w:rsidRDefault="0035008A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24.04.2024</w:t>
            </w:r>
          </w:p>
        </w:tc>
        <w:tc>
          <w:tcPr>
            <w:tcW w:w="425" w:type="dxa"/>
          </w:tcPr>
          <w:p w:rsidR="008E2331" w:rsidRPr="008B6580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143"/>
        </w:trPr>
        <w:tc>
          <w:tcPr>
            <w:tcW w:w="568" w:type="dxa"/>
          </w:tcPr>
          <w:p w:rsidR="008E2331" w:rsidRPr="008B6580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gridSpan w:val="2"/>
          </w:tcPr>
          <w:p w:rsidR="008E2331" w:rsidRPr="008B6580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5527" w:type="dxa"/>
          </w:tcPr>
          <w:p w:rsidR="008E2331" w:rsidRPr="008B6580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Цитаты и их оформление на письме</w:t>
            </w:r>
          </w:p>
        </w:tc>
        <w:tc>
          <w:tcPr>
            <w:tcW w:w="851" w:type="dxa"/>
          </w:tcPr>
          <w:p w:rsidR="008E2331" w:rsidRPr="008B6580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8B6580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6580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8E2331" w:rsidRPr="008B6580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8B6580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486"/>
        </w:trPr>
        <w:tc>
          <w:tcPr>
            <w:tcW w:w="568" w:type="dxa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gridSpan w:val="2"/>
          </w:tcPr>
          <w:p w:rsidR="008E2331" w:rsidRPr="006939A5" w:rsidRDefault="008E2331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5527" w:type="dxa"/>
          </w:tcPr>
          <w:p w:rsidR="008E2331" w:rsidRPr="006939A5" w:rsidRDefault="008E2331" w:rsidP="00CA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/>
                <w:sz w:val="24"/>
                <w:szCs w:val="24"/>
              </w:rPr>
              <w:t>№ 4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по теме «Прямая и косвенная речь»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E2331" w:rsidRPr="006939A5" w:rsidRDefault="008E2331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418" w:type="dxa"/>
          </w:tcPr>
          <w:p w:rsidR="008E2331" w:rsidRPr="00DE5DA3" w:rsidRDefault="0035008A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331" w:rsidRPr="006939A5" w:rsidTr="00420FE3">
        <w:trPr>
          <w:trHeight w:val="323"/>
        </w:trPr>
        <w:tc>
          <w:tcPr>
            <w:tcW w:w="6946" w:type="dxa"/>
            <w:gridSpan w:val="4"/>
          </w:tcPr>
          <w:p w:rsidR="008E2331" w:rsidRPr="00526870" w:rsidRDefault="008E2331" w:rsidP="00D008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6870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526870">
              <w:rPr>
                <w:rFonts w:ascii="Times New Roman" w:hAnsi="Times New Roman"/>
                <w:b/>
                <w:sz w:val="24"/>
                <w:szCs w:val="24"/>
              </w:rPr>
              <w:t>. Повторение.</w:t>
            </w:r>
          </w:p>
        </w:tc>
        <w:tc>
          <w:tcPr>
            <w:tcW w:w="851" w:type="dxa"/>
          </w:tcPr>
          <w:p w:rsidR="008E2331" w:rsidRPr="006939A5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E2331" w:rsidRPr="006939A5" w:rsidRDefault="008E2331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2331" w:rsidRPr="00DE5DA3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2331" w:rsidRPr="006939A5" w:rsidRDefault="008E2331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08A" w:rsidRPr="006939A5" w:rsidTr="00420FE3">
        <w:trPr>
          <w:trHeight w:val="93"/>
        </w:trPr>
        <w:tc>
          <w:tcPr>
            <w:tcW w:w="709" w:type="dxa"/>
            <w:gridSpan w:val="2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10" w:type="dxa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527" w:type="dxa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Орфография и морфология</w:t>
            </w:r>
          </w:p>
        </w:tc>
        <w:tc>
          <w:tcPr>
            <w:tcW w:w="851" w:type="dxa"/>
          </w:tcPr>
          <w:p w:rsidR="0035008A" w:rsidRPr="00996677" w:rsidRDefault="0035008A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5008A" w:rsidRPr="006939A5" w:rsidRDefault="0035008A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35008A" w:rsidRPr="00DE5DA3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08.05.2024</w:t>
            </w:r>
          </w:p>
        </w:tc>
        <w:tc>
          <w:tcPr>
            <w:tcW w:w="425" w:type="dxa"/>
          </w:tcPr>
          <w:p w:rsidR="0035008A" w:rsidRPr="006939A5" w:rsidRDefault="0035008A" w:rsidP="00262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08A" w:rsidRPr="006939A5" w:rsidTr="00420FE3">
        <w:tc>
          <w:tcPr>
            <w:tcW w:w="709" w:type="dxa"/>
            <w:gridSpan w:val="2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10" w:type="dxa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5527" w:type="dxa"/>
          </w:tcPr>
          <w:p w:rsidR="0035008A" w:rsidRPr="006939A5" w:rsidRDefault="0035008A" w:rsidP="00D0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 Подготовка к и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зложени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 xml:space="preserve"> «Сергей Рахманинов»</w:t>
            </w:r>
          </w:p>
        </w:tc>
        <w:tc>
          <w:tcPr>
            <w:tcW w:w="851" w:type="dxa"/>
          </w:tcPr>
          <w:p w:rsidR="0035008A" w:rsidRPr="00996677" w:rsidRDefault="0035008A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5008A" w:rsidRPr="006939A5" w:rsidRDefault="0035008A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35008A" w:rsidRPr="00DE5DA3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35008A" w:rsidRPr="006939A5" w:rsidRDefault="0035008A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08A" w:rsidRPr="006939A5" w:rsidTr="00420FE3">
        <w:trPr>
          <w:trHeight w:val="280"/>
        </w:trPr>
        <w:tc>
          <w:tcPr>
            <w:tcW w:w="709" w:type="dxa"/>
            <w:gridSpan w:val="2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10" w:type="dxa"/>
          </w:tcPr>
          <w:p w:rsidR="0035008A" w:rsidRPr="00890773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5527" w:type="dxa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Изложение «Сергей Рахманинов»</w:t>
            </w:r>
          </w:p>
        </w:tc>
        <w:tc>
          <w:tcPr>
            <w:tcW w:w="851" w:type="dxa"/>
          </w:tcPr>
          <w:p w:rsidR="0035008A" w:rsidRPr="00996677" w:rsidRDefault="0035008A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5008A" w:rsidRPr="006939A5" w:rsidRDefault="0035008A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35008A" w:rsidRPr="00DE5DA3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35008A" w:rsidRPr="006939A5" w:rsidRDefault="0035008A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08A" w:rsidRPr="006939A5" w:rsidTr="00420FE3">
        <w:trPr>
          <w:trHeight w:val="280"/>
        </w:trPr>
        <w:tc>
          <w:tcPr>
            <w:tcW w:w="709" w:type="dxa"/>
            <w:gridSpan w:val="2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710" w:type="dxa"/>
          </w:tcPr>
          <w:p w:rsidR="0035008A" w:rsidRPr="00526870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5527" w:type="dxa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Повторен</w:t>
            </w:r>
            <w:r>
              <w:rPr>
                <w:rFonts w:ascii="Times New Roman" w:hAnsi="Times New Roman"/>
                <w:sz w:val="24"/>
                <w:szCs w:val="24"/>
              </w:rPr>
              <w:t>ие по теме «Си</w:t>
            </w:r>
            <w:r w:rsidRPr="006939A5">
              <w:rPr>
                <w:rFonts w:ascii="Times New Roman" w:hAnsi="Times New Roman"/>
                <w:sz w:val="24"/>
                <w:szCs w:val="24"/>
              </w:rPr>
              <w:t>нтаксис и пунктуация»</w:t>
            </w:r>
          </w:p>
        </w:tc>
        <w:tc>
          <w:tcPr>
            <w:tcW w:w="851" w:type="dxa"/>
          </w:tcPr>
          <w:p w:rsidR="0035008A" w:rsidRPr="00996677" w:rsidRDefault="0035008A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5008A" w:rsidRPr="006939A5" w:rsidRDefault="0035008A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35008A" w:rsidRPr="00DE5DA3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35008A" w:rsidRPr="006939A5" w:rsidRDefault="0035008A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08A" w:rsidRPr="006939A5" w:rsidTr="00420FE3">
        <w:trPr>
          <w:trHeight w:val="280"/>
        </w:trPr>
        <w:tc>
          <w:tcPr>
            <w:tcW w:w="709" w:type="dxa"/>
            <w:gridSpan w:val="2"/>
          </w:tcPr>
          <w:p w:rsidR="0035008A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10" w:type="dxa"/>
          </w:tcPr>
          <w:p w:rsidR="0035008A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2687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:rsidR="0035008A" w:rsidRPr="00CA4CD4" w:rsidRDefault="0035008A" w:rsidP="00CA4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Итоговая контрольнаяработа</w:t>
            </w:r>
          </w:p>
        </w:tc>
        <w:tc>
          <w:tcPr>
            <w:tcW w:w="851" w:type="dxa"/>
          </w:tcPr>
          <w:p w:rsidR="0035008A" w:rsidRPr="00996677" w:rsidRDefault="0035008A" w:rsidP="00563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5008A" w:rsidRDefault="0035008A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008A" w:rsidRPr="00DE5DA3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425" w:type="dxa"/>
          </w:tcPr>
          <w:p w:rsidR="0035008A" w:rsidRPr="006939A5" w:rsidRDefault="0035008A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08A" w:rsidRPr="006939A5" w:rsidTr="00420FE3">
        <w:trPr>
          <w:trHeight w:val="318"/>
        </w:trPr>
        <w:tc>
          <w:tcPr>
            <w:tcW w:w="709" w:type="dxa"/>
            <w:gridSpan w:val="2"/>
          </w:tcPr>
          <w:p w:rsidR="0035008A" w:rsidRPr="006939A5" w:rsidRDefault="0035008A" w:rsidP="00C2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10" w:type="dxa"/>
          </w:tcPr>
          <w:p w:rsidR="0035008A" w:rsidRPr="00526870" w:rsidRDefault="0035008A" w:rsidP="00C2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5527" w:type="dxa"/>
          </w:tcPr>
          <w:p w:rsidR="0035008A" w:rsidRPr="006939A5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9A5">
              <w:rPr>
                <w:rFonts w:ascii="Times New Roman" w:hAnsi="Times New Roman"/>
                <w:sz w:val="24"/>
                <w:szCs w:val="24"/>
              </w:rPr>
              <w:t>Обобщающий урок за курс 8 класса</w:t>
            </w:r>
          </w:p>
        </w:tc>
        <w:tc>
          <w:tcPr>
            <w:tcW w:w="851" w:type="dxa"/>
          </w:tcPr>
          <w:p w:rsidR="0035008A" w:rsidRPr="00996677" w:rsidRDefault="0035008A" w:rsidP="00F8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5008A" w:rsidRPr="006939A5" w:rsidRDefault="0035008A" w:rsidP="009B47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35008A" w:rsidRPr="00DE5DA3" w:rsidRDefault="0035008A" w:rsidP="0035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bookmarkStart w:id="3" w:name="_GoBack"/>
            <w:bookmarkEnd w:id="3"/>
          </w:p>
        </w:tc>
        <w:tc>
          <w:tcPr>
            <w:tcW w:w="425" w:type="dxa"/>
          </w:tcPr>
          <w:p w:rsidR="0035008A" w:rsidRPr="006939A5" w:rsidRDefault="0035008A" w:rsidP="00F833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38F9" w:rsidRDefault="004F38F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p w:rsidR="00F95349" w:rsidRDefault="00F95349" w:rsidP="00890773">
      <w:pPr>
        <w:pStyle w:val="a5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5209"/>
      </w:tblGrid>
      <w:tr w:rsidR="00F95349" w:rsidRPr="0040431A" w:rsidTr="00083B82">
        <w:trPr>
          <w:trHeight w:val="3501"/>
        </w:trPr>
        <w:tc>
          <w:tcPr>
            <w:tcW w:w="4928" w:type="dxa"/>
          </w:tcPr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lastRenderedPageBreak/>
              <w:t>СОГЛАСОВАНО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Протокол заседания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методического совета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МБОУ гимназии №1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/>
                <w:sz w:val="28"/>
                <w:szCs w:val="28"/>
                <w:lang w:eastAsia="zh-TW"/>
              </w:rPr>
              <w:t>от _28.08.</w:t>
            </w: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__ 20</w:t>
            </w:r>
            <w:r>
              <w:rPr>
                <w:rFonts w:ascii="Times New Roman" w:hAnsi="Times New Roman"/>
                <w:sz w:val="28"/>
                <w:szCs w:val="28"/>
                <w:lang w:eastAsia="zh-TW"/>
              </w:rPr>
              <w:t>23</w:t>
            </w: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года № __</w:t>
            </w:r>
            <w:r>
              <w:rPr>
                <w:rFonts w:ascii="Times New Roman" w:hAnsi="Times New Roman"/>
                <w:sz w:val="28"/>
                <w:szCs w:val="28"/>
                <w:lang w:eastAsia="zh-TW"/>
              </w:rPr>
              <w:t>1</w:t>
            </w: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_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Руководитель МС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 xml:space="preserve">__________ </w:t>
            </w:r>
            <w:proofErr w:type="spellStart"/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Лаптурова</w:t>
            </w:r>
            <w:proofErr w:type="spellEnd"/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 xml:space="preserve"> Е.Л.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подпись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</w:p>
        </w:tc>
        <w:tc>
          <w:tcPr>
            <w:tcW w:w="5209" w:type="dxa"/>
          </w:tcPr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СОГЛАСОВАНО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Заместитель директора по УВР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_________ Лихоносова Н.С.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подпись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  <w:lang w:eastAsia="zh-TW"/>
              </w:rPr>
              <w:t>30.08.</w:t>
            </w: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___ 20</w:t>
            </w:r>
            <w:r>
              <w:rPr>
                <w:rFonts w:ascii="Times New Roman" w:hAnsi="Times New Roman"/>
                <w:sz w:val="28"/>
                <w:szCs w:val="28"/>
                <w:lang w:eastAsia="zh-TW"/>
              </w:rPr>
              <w:t>23</w:t>
            </w: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года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дата</w:t>
            </w:r>
          </w:p>
          <w:p w:rsidR="00F95349" w:rsidRPr="0040431A" w:rsidRDefault="00F95349" w:rsidP="00083B82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</w:p>
        </w:tc>
      </w:tr>
    </w:tbl>
    <w:p w:rsidR="00F95349" w:rsidRPr="006939A5" w:rsidRDefault="00F95349" w:rsidP="00890773">
      <w:pPr>
        <w:pStyle w:val="a5"/>
        <w:rPr>
          <w:sz w:val="24"/>
          <w:szCs w:val="24"/>
        </w:rPr>
      </w:pPr>
    </w:p>
    <w:sectPr w:rsidR="00F95349" w:rsidRPr="006939A5" w:rsidSect="00B95FE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674"/>
    <w:multiLevelType w:val="hybridMultilevel"/>
    <w:tmpl w:val="DB6EB33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663AD3"/>
    <w:multiLevelType w:val="hybridMultilevel"/>
    <w:tmpl w:val="FCB2C3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4A2410"/>
    <w:multiLevelType w:val="hybridMultilevel"/>
    <w:tmpl w:val="C3D8E7A8"/>
    <w:lvl w:ilvl="0" w:tplc="EBBE7418">
      <w:numFmt w:val="bullet"/>
      <w:lvlText w:val="•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B38244D"/>
    <w:multiLevelType w:val="hybridMultilevel"/>
    <w:tmpl w:val="257681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D867E92"/>
    <w:multiLevelType w:val="hybridMultilevel"/>
    <w:tmpl w:val="ED7EB396"/>
    <w:lvl w:ilvl="0" w:tplc="0419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0E463786"/>
    <w:multiLevelType w:val="hybridMultilevel"/>
    <w:tmpl w:val="7F94DC1C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14CD2F9D"/>
    <w:multiLevelType w:val="hybridMultilevel"/>
    <w:tmpl w:val="9C12E370"/>
    <w:lvl w:ilvl="0" w:tplc="BCF21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A691D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23B08"/>
    <w:multiLevelType w:val="hybridMultilevel"/>
    <w:tmpl w:val="12441650"/>
    <w:lvl w:ilvl="0" w:tplc="61EC14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EE5513E"/>
    <w:multiLevelType w:val="hybridMultilevel"/>
    <w:tmpl w:val="F886CE48"/>
    <w:lvl w:ilvl="0" w:tplc="2D768B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4236A8B"/>
    <w:multiLevelType w:val="hybridMultilevel"/>
    <w:tmpl w:val="65CE19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9412197"/>
    <w:multiLevelType w:val="hybridMultilevel"/>
    <w:tmpl w:val="ADF631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B67166D"/>
    <w:multiLevelType w:val="hybridMultilevel"/>
    <w:tmpl w:val="1236FD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9E04F75"/>
    <w:multiLevelType w:val="hybridMultilevel"/>
    <w:tmpl w:val="7D6C054E"/>
    <w:lvl w:ilvl="0" w:tplc="EBBE7418">
      <w:numFmt w:val="bullet"/>
      <w:lvlText w:val="•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EC292D"/>
    <w:multiLevelType w:val="hybridMultilevel"/>
    <w:tmpl w:val="969C7C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1B4720A"/>
    <w:multiLevelType w:val="multilevel"/>
    <w:tmpl w:val="78ACEEF4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>
    <w:nsid w:val="69163218"/>
    <w:multiLevelType w:val="hybridMultilevel"/>
    <w:tmpl w:val="1362D3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92459EA"/>
    <w:multiLevelType w:val="multilevel"/>
    <w:tmpl w:val="3898A300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8315246"/>
    <w:multiLevelType w:val="hybridMultilevel"/>
    <w:tmpl w:val="062C12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1"/>
  </w:num>
  <w:num w:numId="7">
    <w:abstractNumId w:val="19"/>
  </w:num>
  <w:num w:numId="8">
    <w:abstractNumId w:val="3"/>
  </w:num>
  <w:num w:numId="9">
    <w:abstractNumId w:val="0"/>
  </w:num>
  <w:num w:numId="10">
    <w:abstractNumId w:val="10"/>
  </w:num>
  <w:num w:numId="11">
    <w:abstractNumId w:val="7"/>
  </w:num>
  <w:num w:numId="12">
    <w:abstractNumId w:val="8"/>
  </w:num>
  <w:num w:numId="13">
    <w:abstractNumId w:val="4"/>
  </w:num>
  <w:num w:numId="14">
    <w:abstractNumId w:val="5"/>
  </w:num>
  <w:num w:numId="15">
    <w:abstractNumId w:val="9"/>
  </w:num>
  <w:num w:numId="16">
    <w:abstractNumId w:val="18"/>
  </w:num>
  <w:num w:numId="17">
    <w:abstractNumId w:val="16"/>
  </w:num>
  <w:num w:numId="18">
    <w:abstractNumId w:val="6"/>
  </w:num>
  <w:num w:numId="19">
    <w:abstractNumId w:val="2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3BEB"/>
    <w:rsid w:val="00017B38"/>
    <w:rsid w:val="00047EC5"/>
    <w:rsid w:val="00091667"/>
    <w:rsid w:val="000E7E3D"/>
    <w:rsid w:val="000F29AB"/>
    <w:rsid w:val="000F7D35"/>
    <w:rsid w:val="00114F0F"/>
    <w:rsid w:val="0011507F"/>
    <w:rsid w:val="00115AFD"/>
    <w:rsid w:val="0013040F"/>
    <w:rsid w:val="001632D0"/>
    <w:rsid w:val="00166374"/>
    <w:rsid w:val="001751DA"/>
    <w:rsid w:val="001B4070"/>
    <w:rsid w:val="001B6E5F"/>
    <w:rsid w:val="001C31AD"/>
    <w:rsid w:val="001D65B9"/>
    <w:rsid w:val="001E44F2"/>
    <w:rsid w:val="001F1BA5"/>
    <w:rsid w:val="001F6D98"/>
    <w:rsid w:val="00206162"/>
    <w:rsid w:val="002104B1"/>
    <w:rsid w:val="002155DC"/>
    <w:rsid w:val="002322AF"/>
    <w:rsid w:val="00235A21"/>
    <w:rsid w:val="00235BA2"/>
    <w:rsid w:val="00263FA8"/>
    <w:rsid w:val="002C61EB"/>
    <w:rsid w:val="002E167A"/>
    <w:rsid w:val="002E1DEF"/>
    <w:rsid w:val="00327668"/>
    <w:rsid w:val="00347012"/>
    <w:rsid w:val="0035008A"/>
    <w:rsid w:val="003505AA"/>
    <w:rsid w:val="003626C3"/>
    <w:rsid w:val="00365A5F"/>
    <w:rsid w:val="003805D8"/>
    <w:rsid w:val="00383BEB"/>
    <w:rsid w:val="003A78CA"/>
    <w:rsid w:val="003C62F2"/>
    <w:rsid w:val="003C7B4C"/>
    <w:rsid w:val="003E6283"/>
    <w:rsid w:val="003F11F2"/>
    <w:rsid w:val="0041415B"/>
    <w:rsid w:val="00420FE3"/>
    <w:rsid w:val="00444FBC"/>
    <w:rsid w:val="00454231"/>
    <w:rsid w:val="004657F9"/>
    <w:rsid w:val="00475362"/>
    <w:rsid w:val="004967B5"/>
    <w:rsid w:val="004C3D49"/>
    <w:rsid w:val="004F38F9"/>
    <w:rsid w:val="004F6F78"/>
    <w:rsid w:val="00526870"/>
    <w:rsid w:val="005637C2"/>
    <w:rsid w:val="00566AE9"/>
    <w:rsid w:val="00593925"/>
    <w:rsid w:val="005D1B20"/>
    <w:rsid w:val="005D36E4"/>
    <w:rsid w:val="005E0045"/>
    <w:rsid w:val="006330C1"/>
    <w:rsid w:val="00686A39"/>
    <w:rsid w:val="00687E5A"/>
    <w:rsid w:val="006939A5"/>
    <w:rsid w:val="006A44CD"/>
    <w:rsid w:val="006B20CA"/>
    <w:rsid w:val="006C4429"/>
    <w:rsid w:val="006E2941"/>
    <w:rsid w:val="00721F53"/>
    <w:rsid w:val="00742749"/>
    <w:rsid w:val="00742BD9"/>
    <w:rsid w:val="00757036"/>
    <w:rsid w:val="00770D84"/>
    <w:rsid w:val="007715B5"/>
    <w:rsid w:val="007848C6"/>
    <w:rsid w:val="00790BC6"/>
    <w:rsid w:val="0079492F"/>
    <w:rsid w:val="007A4B64"/>
    <w:rsid w:val="007F17E1"/>
    <w:rsid w:val="007F7491"/>
    <w:rsid w:val="0082629F"/>
    <w:rsid w:val="008712A5"/>
    <w:rsid w:val="008903E8"/>
    <w:rsid w:val="00890773"/>
    <w:rsid w:val="008B6580"/>
    <w:rsid w:val="008E2331"/>
    <w:rsid w:val="008F65E7"/>
    <w:rsid w:val="008F6F05"/>
    <w:rsid w:val="0090620B"/>
    <w:rsid w:val="00924229"/>
    <w:rsid w:val="0092626C"/>
    <w:rsid w:val="00934FBC"/>
    <w:rsid w:val="00946D0F"/>
    <w:rsid w:val="009531E6"/>
    <w:rsid w:val="00963387"/>
    <w:rsid w:val="00976146"/>
    <w:rsid w:val="00977444"/>
    <w:rsid w:val="00991C7D"/>
    <w:rsid w:val="00996677"/>
    <w:rsid w:val="009A32EA"/>
    <w:rsid w:val="009B3F24"/>
    <w:rsid w:val="009B4742"/>
    <w:rsid w:val="00A0247A"/>
    <w:rsid w:val="00A22CA4"/>
    <w:rsid w:val="00A250C0"/>
    <w:rsid w:val="00A2639F"/>
    <w:rsid w:val="00A34CA0"/>
    <w:rsid w:val="00A56357"/>
    <w:rsid w:val="00A7059E"/>
    <w:rsid w:val="00A84634"/>
    <w:rsid w:val="00A906AC"/>
    <w:rsid w:val="00A92E69"/>
    <w:rsid w:val="00AA4E4F"/>
    <w:rsid w:val="00AF00B3"/>
    <w:rsid w:val="00B12DAE"/>
    <w:rsid w:val="00B23216"/>
    <w:rsid w:val="00B2425A"/>
    <w:rsid w:val="00B36600"/>
    <w:rsid w:val="00B40449"/>
    <w:rsid w:val="00B76D46"/>
    <w:rsid w:val="00B95FED"/>
    <w:rsid w:val="00BB128E"/>
    <w:rsid w:val="00BE2FC3"/>
    <w:rsid w:val="00BE7886"/>
    <w:rsid w:val="00C26996"/>
    <w:rsid w:val="00C375A4"/>
    <w:rsid w:val="00C40A23"/>
    <w:rsid w:val="00C83A45"/>
    <w:rsid w:val="00CA4CD4"/>
    <w:rsid w:val="00CC425E"/>
    <w:rsid w:val="00CC7D51"/>
    <w:rsid w:val="00CD4982"/>
    <w:rsid w:val="00D008A3"/>
    <w:rsid w:val="00D02FDE"/>
    <w:rsid w:val="00D1016C"/>
    <w:rsid w:val="00D20E13"/>
    <w:rsid w:val="00D54254"/>
    <w:rsid w:val="00D565C6"/>
    <w:rsid w:val="00D62DC0"/>
    <w:rsid w:val="00DB5B76"/>
    <w:rsid w:val="00DE26E9"/>
    <w:rsid w:val="00DE5524"/>
    <w:rsid w:val="00DE5DA3"/>
    <w:rsid w:val="00DF2B5A"/>
    <w:rsid w:val="00E21AC9"/>
    <w:rsid w:val="00E419C7"/>
    <w:rsid w:val="00E450AA"/>
    <w:rsid w:val="00E67A1D"/>
    <w:rsid w:val="00E97565"/>
    <w:rsid w:val="00ED3E51"/>
    <w:rsid w:val="00ED4D77"/>
    <w:rsid w:val="00EE11CC"/>
    <w:rsid w:val="00F15560"/>
    <w:rsid w:val="00F42223"/>
    <w:rsid w:val="00F428AF"/>
    <w:rsid w:val="00F4339F"/>
    <w:rsid w:val="00F83315"/>
    <w:rsid w:val="00F93E74"/>
    <w:rsid w:val="00F95349"/>
    <w:rsid w:val="00F975AF"/>
    <w:rsid w:val="00FA12F0"/>
    <w:rsid w:val="00FD1A78"/>
    <w:rsid w:val="00FF2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3216"/>
    <w:pPr>
      <w:ind w:left="720"/>
      <w:contextualSpacing/>
    </w:pPr>
  </w:style>
  <w:style w:type="paragraph" w:styleId="a5">
    <w:name w:val="No Spacing"/>
    <w:link w:val="a6"/>
    <w:uiPriority w:val="99"/>
    <w:qFormat/>
    <w:rsid w:val="00A250C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E0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0045"/>
    <w:rPr>
      <w:rFonts w:ascii="Segoe UI" w:eastAsia="Calibri" w:hAnsi="Segoe UI" w:cs="Segoe UI"/>
      <w:sz w:val="18"/>
      <w:szCs w:val="18"/>
    </w:rPr>
  </w:style>
  <w:style w:type="character" w:customStyle="1" w:styleId="a6">
    <w:name w:val="Без интервала Знак"/>
    <w:link w:val="a5"/>
    <w:uiPriority w:val="99"/>
    <w:locked/>
    <w:rsid w:val="002104B1"/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2104B1"/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757036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eastAsiaTheme="minorEastAsia" w:cstheme="minorBid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5703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75703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23216"/>
    <w:pPr>
      <w:ind w:left="720"/>
      <w:contextualSpacing/>
    </w:pPr>
  </w:style>
  <w:style w:type="paragraph" w:styleId="a5">
    <w:name w:val="No Spacing"/>
    <w:link w:val="a6"/>
    <w:uiPriority w:val="99"/>
    <w:qFormat/>
    <w:rsid w:val="00A250C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E0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0045"/>
    <w:rPr>
      <w:rFonts w:ascii="Segoe UI" w:eastAsia="Calibri" w:hAnsi="Segoe UI" w:cs="Segoe UI"/>
      <w:sz w:val="18"/>
      <w:szCs w:val="18"/>
    </w:rPr>
  </w:style>
  <w:style w:type="character" w:customStyle="1" w:styleId="a6">
    <w:name w:val="Без интервала Знак"/>
    <w:link w:val="a5"/>
    <w:uiPriority w:val="99"/>
    <w:locked/>
    <w:rsid w:val="002104B1"/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1"/>
    <w:locked/>
    <w:rsid w:val="002104B1"/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757036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eastAsiaTheme="minorEastAsia" w:cstheme="minorBid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5703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757036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5183</Words>
  <Characters>29548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Юра</cp:lastModifiedBy>
  <cp:revision>4</cp:revision>
  <cp:lastPrinted>2020-08-18T06:53:00Z</cp:lastPrinted>
  <dcterms:created xsi:type="dcterms:W3CDTF">2023-09-23T06:23:00Z</dcterms:created>
  <dcterms:modified xsi:type="dcterms:W3CDTF">2023-09-24T11:17:00Z</dcterms:modified>
</cp:coreProperties>
</file>